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F253" w14:textId="77777777" w:rsidR="00864E7C" w:rsidRPr="00406B71" w:rsidRDefault="0003510A" w:rsidP="00864E7C">
      <w:r w:rsidRPr="00406B71">
        <w:t xml:space="preserve"> </w:t>
      </w:r>
    </w:p>
    <w:p w14:paraId="3D0C4321" w14:textId="77777777" w:rsidR="00864E7C" w:rsidRPr="00406B71" w:rsidRDefault="00864E7C" w:rsidP="00864E7C"/>
    <w:p w14:paraId="1A780ED3" w14:textId="77777777" w:rsidR="00864E7C" w:rsidRPr="00406B71" w:rsidRDefault="007E6826" w:rsidP="00AE1A5A">
      <w:pPr>
        <w:jc w:val="center"/>
      </w:pPr>
      <w:r w:rsidRPr="007E6826">
        <w:rPr>
          <w:noProof/>
        </w:rPr>
        <w:drawing>
          <wp:inline distT="0" distB="0" distL="0" distR="0" wp14:anchorId="34F618E3" wp14:editId="60258F42">
            <wp:extent cx="3695700" cy="1270000"/>
            <wp:effectExtent l="19050" t="0" r="0" b="0"/>
            <wp:docPr id="10" name="Picture 1" descr="NST LOGO.jpg"/>
            <wp:cNvGraphicFramePr/>
            <a:graphic xmlns:a="http://schemas.openxmlformats.org/drawingml/2006/main">
              <a:graphicData uri="http://schemas.openxmlformats.org/drawingml/2006/picture">
                <pic:pic xmlns:pic="http://schemas.openxmlformats.org/drawingml/2006/picture">
                  <pic:nvPicPr>
                    <pic:cNvPr id="15" name="Picture 14" descr="NST LOGO.jpg"/>
                    <pic:cNvPicPr>
                      <a:picLocks noChangeAspect="1"/>
                    </pic:cNvPicPr>
                  </pic:nvPicPr>
                  <pic:blipFill>
                    <a:blip r:embed="rId7" cstate="print"/>
                    <a:stretch>
                      <a:fillRect/>
                    </a:stretch>
                  </pic:blipFill>
                  <pic:spPr>
                    <a:xfrm>
                      <a:off x="0" y="0"/>
                      <a:ext cx="3695700" cy="1270000"/>
                    </a:xfrm>
                    <a:prstGeom prst="rect">
                      <a:avLst/>
                    </a:prstGeom>
                    <a:noFill/>
                    <a:ln>
                      <a:noFill/>
                    </a:ln>
                  </pic:spPr>
                </pic:pic>
              </a:graphicData>
            </a:graphic>
          </wp:inline>
        </w:drawing>
      </w:r>
    </w:p>
    <w:p w14:paraId="0ADD7339" w14:textId="77777777" w:rsidR="00864E7C" w:rsidRPr="00406B71" w:rsidRDefault="00864E7C" w:rsidP="00864E7C"/>
    <w:p w14:paraId="6C99F884" w14:textId="77777777" w:rsidR="00864E7C" w:rsidRPr="00406B71" w:rsidRDefault="00864E7C" w:rsidP="00864E7C"/>
    <w:p w14:paraId="69DFE39A" w14:textId="77777777" w:rsidR="00864E7C" w:rsidRPr="00406B71" w:rsidRDefault="00864E7C" w:rsidP="00864E7C">
      <w:pPr>
        <w:jc w:val="right"/>
        <w:rPr>
          <w:b/>
          <w:sz w:val="48"/>
          <w:szCs w:val="48"/>
        </w:rPr>
      </w:pPr>
    </w:p>
    <w:p w14:paraId="4D2B6A54" w14:textId="77777777" w:rsidR="00864E7C" w:rsidRPr="00406B71" w:rsidRDefault="00864E7C" w:rsidP="00864E7C">
      <w:pPr>
        <w:jc w:val="right"/>
        <w:rPr>
          <w:b/>
          <w:sz w:val="48"/>
          <w:szCs w:val="48"/>
        </w:rPr>
      </w:pPr>
    </w:p>
    <w:p w14:paraId="159AFB20" w14:textId="77777777" w:rsidR="00864E7C" w:rsidRPr="00406B71" w:rsidRDefault="00864E7C" w:rsidP="00864E7C">
      <w:pPr>
        <w:jc w:val="right"/>
        <w:rPr>
          <w:sz w:val="16"/>
          <w:szCs w:val="16"/>
        </w:rPr>
      </w:pPr>
    </w:p>
    <w:p w14:paraId="75A0AF99" w14:textId="77777777" w:rsidR="00864E7C" w:rsidRPr="00406B71" w:rsidRDefault="00864E7C" w:rsidP="00864E7C">
      <w:pPr>
        <w:jc w:val="right"/>
      </w:pPr>
    </w:p>
    <w:p w14:paraId="307D6A88" w14:textId="77777777" w:rsidR="00864E7C" w:rsidRPr="00406B71" w:rsidRDefault="00864E7C" w:rsidP="00864E7C">
      <w:pPr>
        <w:pStyle w:val="ListBullet"/>
        <w:numPr>
          <w:ilvl w:val="0"/>
          <w:numId w:val="0"/>
        </w:numPr>
        <w:jc w:val="right"/>
        <w:rPr>
          <w:rFonts w:ascii="Times New Roman" w:hAnsi="Times New Roman"/>
          <w:b/>
          <w:sz w:val="48"/>
          <w:szCs w:val="48"/>
        </w:rPr>
      </w:pPr>
    </w:p>
    <w:p w14:paraId="566CB740" w14:textId="77777777" w:rsidR="00864E7C" w:rsidRPr="007E6826" w:rsidRDefault="00F87239" w:rsidP="00AE1A5A">
      <w:pPr>
        <w:pStyle w:val="ListBullet"/>
        <w:numPr>
          <w:ilvl w:val="0"/>
          <w:numId w:val="0"/>
        </w:numPr>
        <w:jc w:val="center"/>
        <w:rPr>
          <w:rFonts w:ascii="Times New Roman" w:hAnsi="Times New Roman"/>
          <w:sz w:val="48"/>
          <w:szCs w:val="48"/>
        </w:rPr>
      </w:pPr>
      <w:r w:rsidRPr="007E6826">
        <w:rPr>
          <w:rFonts w:ascii="Times New Roman" w:hAnsi="Times New Roman"/>
          <w:sz w:val="48"/>
          <w:szCs w:val="48"/>
        </w:rPr>
        <w:t>NST IT</w:t>
      </w:r>
      <w:r w:rsidR="005E1239" w:rsidRPr="007E6826">
        <w:rPr>
          <w:rFonts w:ascii="Times New Roman" w:hAnsi="Times New Roman"/>
          <w:sz w:val="48"/>
          <w:szCs w:val="48"/>
        </w:rPr>
        <w:t xml:space="preserve"> Operations</w:t>
      </w:r>
      <w:r w:rsidR="00431BF8">
        <w:rPr>
          <w:rFonts w:ascii="Times New Roman" w:hAnsi="Times New Roman"/>
          <w:sz w:val="48"/>
          <w:szCs w:val="48"/>
        </w:rPr>
        <w:t xml:space="preserve"> Process</w:t>
      </w:r>
    </w:p>
    <w:p w14:paraId="23BEF5E8" w14:textId="77777777" w:rsidR="003C183F" w:rsidRPr="00406B71" w:rsidRDefault="003C183F" w:rsidP="00864E7C">
      <w:pPr>
        <w:pStyle w:val="ListBullet"/>
        <w:numPr>
          <w:ilvl w:val="0"/>
          <w:numId w:val="0"/>
        </w:numPr>
        <w:jc w:val="right"/>
        <w:rPr>
          <w:rFonts w:ascii="Times New Roman" w:hAnsi="Times New Roman"/>
          <w:b/>
          <w:sz w:val="48"/>
          <w:szCs w:val="48"/>
        </w:rPr>
      </w:pPr>
    </w:p>
    <w:p w14:paraId="6FEC8F15" w14:textId="77777777" w:rsidR="003C183F" w:rsidRPr="00406B71" w:rsidRDefault="003C183F" w:rsidP="00864E7C">
      <w:pPr>
        <w:pStyle w:val="ListBullet"/>
        <w:numPr>
          <w:ilvl w:val="0"/>
          <w:numId w:val="0"/>
        </w:numPr>
        <w:jc w:val="right"/>
        <w:rPr>
          <w:rFonts w:ascii="Times New Roman" w:hAnsi="Times New Roman"/>
          <w:b/>
        </w:rPr>
      </w:pPr>
    </w:p>
    <w:p w14:paraId="613A159C" w14:textId="77777777" w:rsidR="00864E7C" w:rsidRPr="00406B71" w:rsidRDefault="00864E7C" w:rsidP="00864E7C">
      <w:pPr>
        <w:jc w:val="right"/>
        <w:rPr>
          <w:sz w:val="48"/>
          <w:szCs w:val="48"/>
        </w:rPr>
      </w:pPr>
    </w:p>
    <w:p w14:paraId="0C5BDA9E" w14:textId="77777777" w:rsidR="00864E7C" w:rsidRPr="00406B71" w:rsidRDefault="00864E7C" w:rsidP="00864E7C">
      <w:pPr>
        <w:jc w:val="right"/>
        <w:rPr>
          <w:b/>
          <w:sz w:val="36"/>
          <w:szCs w:val="36"/>
        </w:rPr>
      </w:pPr>
    </w:p>
    <w:p w14:paraId="3ADE83D0" w14:textId="77777777" w:rsidR="00652D72" w:rsidRPr="00406B71" w:rsidRDefault="00652D72" w:rsidP="00864E7C">
      <w:pPr>
        <w:jc w:val="right"/>
        <w:rPr>
          <w:b/>
          <w:sz w:val="36"/>
          <w:szCs w:val="36"/>
        </w:rPr>
      </w:pPr>
    </w:p>
    <w:p w14:paraId="0573A70C" w14:textId="77777777" w:rsidR="00652D72" w:rsidRPr="00406B71" w:rsidRDefault="00652D72" w:rsidP="00864E7C">
      <w:pPr>
        <w:jc w:val="right"/>
        <w:rPr>
          <w:b/>
          <w:sz w:val="36"/>
          <w:szCs w:val="36"/>
        </w:rPr>
      </w:pPr>
    </w:p>
    <w:p w14:paraId="40DC1ABA" w14:textId="77777777" w:rsidR="00864E7C" w:rsidRPr="00406B71" w:rsidRDefault="00864E7C" w:rsidP="00864E7C">
      <w:pPr>
        <w:pStyle w:val="BodyText"/>
        <w:rPr>
          <w:rFonts w:ascii="Times New Roman" w:hAnsi="Times New Roman"/>
        </w:rPr>
      </w:pPr>
    </w:p>
    <w:p w14:paraId="56FA2138" w14:textId="77777777" w:rsidR="00864E7C" w:rsidRPr="00406B71" w:rsidRDefault="00864E7C" w:rsidP="00864E7C">
      <w:pPr>
        <w:pStyle w:val="BodyText"/>
        <w:rPr>
          <w:rFonts w:ascii="Times New Roman" w:hAnsi="Times New Roman"/>
        </w:rPr>
      </w:pPr>
    </w:p>
    <w:p w14:paraId="54D93E67" w14:textId="77777777" w:rsidR="00864E7C" w:rsidRPr="00406B71" w:rsidRDefault="00864E7C" w:rsidP="00864E7C">
      <w:pPr>
        <w:pStyle w:val="BodyText"/>
        <w:rPr>
          <w:rFonts w:ascii="Times New Roman" w:hAnsi="Times New Roman"/>
        </w:rPr>
      </w:pPr>
    </w:p>
    <w:p w14:paraId="2D3BE630" w14:textId="77777777" w:rsidR="00864E7C" w:rsidRPr="00406B71" w:rsidRDefault="00864E7C" w:rsidP="00864E7C">
      <w:pPr>
        <w:pStyle w:val="BodyText"/>
        <w:rPr>
          <w:rFonts w:ascii="Times New Roman" w:hAnsi="Times New Roman"/>
        </w:rPr>
      </w:pPr>
    </w:p>
    <w:p w14:paraId="6DFA8112" w14:textId="77777777" w:rsidR="002B5A5E" w:rsidRPr="00406B71" w:rsidRDefault="002B5A5E" w:rsidP="00864E7C">
      <w:pPr>
        <w:pStyle w:val="BodyText"/>
        <w:rPr>
          <w:rFonts w:ascii="Times New Roman" w:hAnsi="Times New Roman"/>
        </w:rPr>
      </w:pPr>
    </w:p>
    <w:p w14:paraId="3E36943D" w14:textId="77777777" w:rsidR="00D20BD1" w:rsidRPr="00406B71" w:rsidRDefault="00D20BD1" w:rsidP="00864E7C">
      <w:pPr>
        <w:pStyle w:val="BodyText"/>
        <w:rPr>
          <w:rFonts w:ascii="Times New Roman" w:hAnsi="Times New Roman"/>
        </w:rPr>
      </w:pPr>
    </w:p>
    <w:p w14:paraId="4EE1B603" w14:textId="77777777" w:rsidR="00D20BD1" w:rsidRPr="00406B71" w:rsidRDefault="00D20BD1" w:rsidP="00864E7C">
      <w:pPr>
        <w:pStyle w:val="BodyText"/>
        <w:rPr>
          <w:rFonts w:ascii="Times New Roman" w:hAnsi="Times New Roman"/>
        </w:rPr>
      </w:pPr>
    </w:p>
    <w:p w14:paraId="4410605D" w14:textId="77777777" w:rsidR="00D20BD1" w:rsidRPr="00406B71" w:rsidRDefault="00D20BD1" w:rsidP="00864E7C">
      <w:pPr>
        <w:pStyle w:val="BodyText"/>
        <w:rPr>
          <w:rFonts w:ascii="Times New Roman" w:hAnsi="Times New Roman"/>
        </w:rPr>
      </w:pPr>
    </w:p>
    <w:p w14:paraId="434DB05E" w14:textId="77777777" w:rsidR="00D20BD1" w:rsidRPr="00406B71" w:rsidRDefault="00D20BD1" w:rsidP="00864E7C">
      <w:pPr>
        <w:pStyle w:val="BodyText"/>
        <w:rPr>
          <w:rFonts w:ascii="Times New Roman" w:hAnsi="Times New Roman"/>
        </w:rPr>
      </w:pPr>
    </w:p>
    <w:p w14:paraId="1673E529" w14:textId="77777777" w:rsidR="00D20BD1" w:rsidRPr="00406B71" w:rsidRDefault="00D20BD1" w:rsidP="00864E7C">
      <w:pPr>
        <w:pStyle w:val="BodyText"/>
        <w:rPr>
          <w:rFonts w:ascii="Times New Roman" w:hAnsi="Times New Roman"/>
        </w:rPr>
      </w:pPr>
    </w:p>
    <w:p w14:paraId="772B15A8" w14:textId="77777777" w:rsidR="00D20BD1" w:rsidRPr="00406B71" w:rsidRDefault="00D20BD1" w:rsidP="00864E7C">
      <w:pPr>
        <w:pStyle w:val="BodyText"/>
        <w:rPr>
          <w:rFonts w:ascii="Times New Roman" w:hAnsi="Times New Roman"/>
        </w:rPr>
      </w:pPr>
    </w:p>
    <w:p w14:paraId="4AEABDF9" w14:textId="77777777" w:rsidR="00D20BD1" w:rsidRPr="00406B71" w:rsidRDefault="00D20BD1" w:rsidP="00864E7C">
      <w:pPr>
        <w:pStyle w:val="BodyText"/>
        <w:rPr>
          <w:rFonts w:ascii="Times New Roman" w:hAnsi="Times New Roman"/>
        </w:rPr>
      </w:pPr>
    </w:p>
    <w:p w14:paraId="2A86E1AF" w14:textId="77777777" w:rsidR="00D20BD1" w:rsidRPr="00406B71" w:rsidRDefault="00D20BD1" w:rsidP="00864E7C">
      <w:pPr>
        <w:pStyle w:val="BodyText"/>
        <w:rPr>
          <w:rFonts w:ascii="Times New Roman" w:hAnsi="Times New Roman"/>
        </w:rPr>
      </w:pPr>
    </w:p>
    <w:p w14:paraId="138CC374" w14:textId="77777777" w:rsidR="00D20BD1" w:rsidRPr="00406B71" w:rsidRDefault="00D20BD1" w:rsidP="00864E7C">
      <w:pPr>
        <w:pStyle w:val="BodyText"/>
        <w:rPr>
          <w:rFonts w:ascii="Times New Roman" w:hAnsi="Times New Roman"/>
        </w:rPr>
      </w:pPr>
    </w:p>
    <w:p w14:paraId="1A32FA8E" w14:textId="77777777" w:rsidR="00D20BD1" w:rsidRPr="00406B71" w:rsidRDefault="00D20BD1" w:rsidP="00864E7C">
      <w:pPr>
        <w:pStyle w:val="BodyText"/>
        <w:rPr>
          <w:rFonts w:ascii="Times New Roman" w:hAnsi="Times New Roman"/>
        </w:rPr>
      </w:pPr>
    </w:p>
    <w:p w14:paraId="30C2E304" w14:textId="77777777" w:rsidR="00D20BD1" w:rsidRPr="00406B71" w:rsidRDefault="00D20BD1" w:rsidP="00864E7C">
      <w:pPr>
        <w:pStyle w:val="BodyText"/>
        <w:rPr>
          <w:rFonts w:ascii="Times New Roman" w:hAnsi="Times New Roman"/>
        </w:rPr>
      </w:pPr>
    </w:p>
    <w:p w14:paraId="3F8BEA98" w14:textId="77777777" w:rsidR="00DE463C" w:rsidRPr="00406B71" w:rsidRDefault="00DE463C" w:rsidP="00864E7C">
      <w:pPr>
        <w:pStyle w:val="BodyText"/>
        <w:rPr>
          <w:rFonts w:ascii="Times New Roman" w:hAnsi="Times New Roman"/>
        </w:rPr>
      </w:pPr>
    </w:p>
    <w:p w14:paraId="75B39066" w14:textId="77777777" w:rsidR="00DE463C" w:rsidRPr="00406B71" w:rsidRDefault="00DE463C" w:rsidP="00864E7C">
      <w:pPr>
        <w:pStyle w:val="BodyText"/>
        <w:rPr>
          <w:rFonts w:ascii="Times New Roman" w:hAnsi="Times New Roman"/>
        </w:rPr>
      </w:pPr>
    </w:p>
    <w:p w14:paraId="04B78854" w14:textId="77777777" w:rsidR="00DE463C" w:rsidRPr="00406B71" w:rsidRDefault="00DE463C" w:rsidP="00864E7C">
      <w:pPr>
        <w:pStyle w:val="BodyText"/>
        <w:rPr>
          <w:rFonts w:ascii="Times New Roman" w:hAnsi="Times New Roman"/>
        </w:rPr>
      </w:pPr>
    </w:p>
    <w:p w14:paraId="0FF5A7F4" w14:textId="77777777" w:rsidR="00DE463C" w:rsidRPr="00406B71" w:rsidRDefault="00DE463C" w:rsidP="00DE463C">
      <w:pPr>
        <w:pStyle w:val="BodyText"/>
        <w:tabs>
          <w:tab w:val="center" w:pos="6133"/>
        </w:tabs>
        <w:ind w:left="2880" w:firstLine="720"/>
        <w:rPr>
          <w:rFonts w:ascii="Times New Roman" w:hAnsi="Times New Roman"/>
          <w:b/>
          <w:u w:val="single"/>
        </w:rPr>
      </w:pPr>
    </w:p>
    <w:p w14:paraId="5E390046" w14:textId="77777777" w:rsidR="00DE463C" w:rsidRPr="00406B71" w:rsidRDefault="00DE463C" w:rsidP="00DE463C">
      <w:pPr>
        <w:pStyle w:val="BodyText"/>
        <w:tabs>
          <w:tab w:val="center" w:pos="6133"/>
        </w:tabs>
        <w:ind w:left="2880" w:firstLine="720"/>
        <w:rPr>
          <w:rFonts w:ascii="Times New Roman" w:hAnsi="Times New Roman"/>
        </w:rPr>
      </w:pPr>
    </w:p>
    <w:p w14:paraId="4BCC65F4" w14:textId="77777777" w:rsidR="002B5A5E" w:rsidRPr="00406B71" w:rsidRDefault="002B5A5E" w:rsidP="00864E7C">
      <w:pPr>
        <w:pStyle w:val="BodyText"/>
        <w:rPr>
          <w:rFonts w:ascii="Times New Roman" w:hAnsi="Times New Roman"/>
        </w:rPr>
      </w:pPr>
    </w:p>
    <w:p w14:paraId="7B702A63" w14:textId="77777777" w:rsidR="00864E7C" w:rsidRPr="00406B71" w:rsidRDefault="00864E7C" w:rsidP="00864E7C">
      <w:pPr>
        <w:pStyle w:val="BodyText"/>
        <w:rPr>
          <w:rFonts w:ascii="Times New Roman" w:hAnsi="Times New Roman"/>
          <w:b/>
          <w:u w:val="single"/>
        </w:rPr>
      </w:pPr>
    </w:p>
    <w:p w14:paraId="1917159F" w14:textId="77777777" w:rsidR="00864E7C" w:rsidRPr="00406B71" w:rsidRDefault="00AE1A5A" w:rsidP="00864E7C">
      <w:pPr>
        <w:pStyle w:val="BodyText"/>
        <w:rPr>
          <w:rFonts w:ascii="Times New Roman" w:hAnsi="Times New Roman"/>
          <w:b/>
          <w:u w:val="single"/>
        </w:rPr>
      </w:pPr>
      <w:r w:rsidRPr="00406B71">
        <w:rPr>
          <w:rFonts w:ascii="Times New Roman" w:hAnsi="Times New Roman"/>
          <w:b/>
          <w:u w:val="single"/>
        </w:rPr>
        <w:t xml:space="preserve">Revision </w:t>
      </w:r>
      <w:r w:rsidR="00864E7C" w:rsidRPr="00406B71">
        <w:rPr>
          <w:rFonts w:ascii="Times New Roman" w:hAnsi="Times New Roman"/>
          <w:b/>
          <w:u w:val="single"/>
        </w:rPr>
        <w:t xml:space="preserve">History </w:t>
      </w:r>
    </w:p>
    <w:p w14:paraId="25A53FC4" w14:textId="77777777" w:rsidR="00AE1A5A" w:rsidRPr="00406B71" w:rsidRDefault="00AE1A5A" w:rsidP="00864E7C">
      <w:pPr>
        <w:pStyle w:val="BodyText"/>
        <w:rPr>
          <w:rFonts w:ascii="Times New Roman" w:hAnsi="Times New Roman"/>
          <w:b/>
          <w:u w:val="single"/>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1197"/>
        <w:gridCol w:w="3312"/>
        <w:gridCol w:w="1413"/>
        <w:gridCol w:w="1152"/>
        <w:gridCol w:w="1206"/>
      </w:tblGrid>
      <w:tr w:rsidR="00864E7C" w:rsidRPr="00406B71" w14:paraId="5CA16743" w14:textId="77777777" w:rsidTr="00AA7929">
        <w:trPr>
          <w:trHeight w:val="400"/>
        </w:trPr>
        <w:tc>
          <w:tcPr>
            <w:tcW w:w="666" w:type="dxa"/>
            <w:shd w:val="clear" w:color="auto" w:fill="E6E6E6"/>
            <w:vAlign w:val="center"/>
          </w:tcPr>
          <w:p w14:paraId="4F8C1539" w14:textId="77777777" w:rsidR="00864E7C" w:rsidRPr="00406B71" w:rsidRDefault="00D20BD1" w:rsidP="00AA7929">
            <w:pPr>
              <w:rPr>
                <w:b/>
                <w:sz w:val="20"/>
                <w:szCs w:val="20"/>
              </w:rPr>
            </w:pPr>
            <w:r w:rsidRPr="00406B71">
              <w:rPr>
                <w:b/>
                <w:sz w:val="20"/>
                <w:szCs w:val="20"/>
              </w:rPr>
              <w:t>Ver.</w:t>
            </w:r>
            <w:r w:rsidR="00864E7C" w:rsidRPr="00406B71">
              <w:rPr>
                <w:b/>
                <w:sz w:val="20"/>
                <w:szCs w:val="20"/>
              </w:rPr>
              <w:t xml:space="preserve"> </w:t>
            </w:r>
          </w:p>
        </w:tc>
        <w:tc>
          <w:tcPr>
            <w:tcW w:w="1197" w:type="dxa"/>
            <w:shd w:val="clear" w:color="auto" w:fill="E6E6E6"/>
            <w:vAlign w:val="center"/>
          </w:tcPr>
          <w:p w14:paraId="4C170F70" w14:textId="77777777" w:rsidR="00864E7C" w:rsidRPr="00406B71" w:rsidRDefault="00864E7C" w:rsidP="00AE1A5A">
            <w:pPr>
              <w:rPr>
                <w:b/>
                <w:sz w:val="20"/>
                <w:szCs w:val="20"/>
              </w:rPr>
            </w:pPr>
            <w:r w:rsidRPr="00406B71">
              <w:rPr>
                <w:b/>
                <w:sz w:val="20"/>
                <w:szCs w:val="20"/>
              </w:rPr>
              <w:t xml:space="preserve"> Date</w:t>
            </w:r>
          </w:p>
        </w:tc>
        <w:tc>
          <w:tcPr>
            <w:tcW w:w="3312" w:type="dxa"/>
            <w:shd w:val="clear" w:color="auto" w:fill="E6E6E6"/>
            <w:vAlign w:val="center"/>
          </w:tcPr>
          <w:p w14:paraId="2BB80C76" w14:textId="77777777" w:rsidR="00864E7C" w:rsidRPr="00406B71" w:rsidRDefault="00864E7C" w:rsidP="00AA7929">
            <w:pPr>
              <w:jc w:val="center"/>
              <w:rPr>
                <w:b/>
                <w:sz w:val="20"/>
                <w:szCs w:val="20"/>
              </w:rPr>
            </w:pPr>
            <w:r w:rsidRPr="00406B71">
              <w:rPr>
                <w:b/>
                <w:sz w:val="20"/>
                <w:szCs w:val="20"/>
              </w:rPr>
              <w:t>Description of Change</w:t>
            </w:r>
          </w:p>
        </w:tc>
        <w:tc>
          <w:tcPr>
            <w:tcW w:w="1413" w:type="dxa"/>
            <w:shd w:val="clear" w:color="auto" w:fill="E6E6E6"/>
            <w:vAlign w:val="center"/>
          </w:tcPr>
          <w:p w14:paraId="4EC2DD5D" w14:textId="77777777" w:rsidR="00864E7C" w:rsidRPr="00406B71" w:rsidRDefault="00864E7C" w:rsidP="00AA7929">
            <w:pPr>
              <w:jc w:val="center"/>
              <w:rPr>
                <w:b/>
                <w:sz w:val="20"/>
                <w:szCs w:val="20"/>
              </w:rPr>
            </w:pPr>
            <w:r w:rsidRPr="00406B71">
              <w:rPr>
                <w:b/>
                <w:sz w:val="20"/>
                <w:szCs w:val="20"/>
              </w:rPr>
              <w:t>Authored / Revised By</w:t>
            </w:r>
          </w:p>
        </w:tc>
        <w:tc>
          <w:tcPr>
            <w:tcW w:w="1152" w:type="dxa"/>
            <w:shd w:val="clear" w:color="auto" w:fill="E6E6E6"/>
            <w:vAlign w:val="center"/>
          </w:tcPr>
          <w:p w14:paraId="24B3121A" w14:textId="77777777" w:rsidR="00864E7C" w:rsidRPr="00406B71" w:rsidRDefault="00864E7C" w:rsidP="00AA7929">
            <w:pPr>
              <w:jc w:val="center"/>
              <w:rPr>
                <w:b/>
                <w:sz w:val="20"/>
                <w:szCs w:val="20"/>
              </w:rPr>
            </w:pPr>
            <w:r w:rsidRPr="00406B71">
              <w:rPr>
                <w:b/>
                <w:sz w:val="20"/>
                <w:szCs w:val="20"/>
              </w:rPr>
              <w:t>Reviewed By</w:t>
            </w:r>
          </w:p>
        </w:tc>
        <w:tc>
          <w:tcPr>
            <w:tcW w:w="1206" w:type="dxa"/>
            <w:shd w:val="clear" w:color="auto" w:fill="E6E6E6"/>
            <w:vAlign w:val="center"/>
          </w:tcPr>
          <w:p w14:paraId="04CA36B5" w14:textId="77777777" w:rsidR="00864E7C" w:rsidRPr="00406B71" w:rsidRDefault="00864E7C" w:rsidP="00AA7929">
            <w:pPr>
              <w:jc w:val="center"/>
              <w:rPr>
                <w:b/>
                <w:sz w:val="20"/>
                <w:szCs w:val="20"/>
              </w:rPr>
            </w:pPr>
            <w:r w:rsidRPr="00406B71">
              <w:rPr>
                <w:b/>
                <w:sz w:val="20"/>
                <w:szCs w:val="20"/>
              </w:rPr>
              <w:t>Approved By</w:t>
            </w:r>
          </w:p>
        </w:tc>
      </w:tr>
      <w:tr w:rsidR="00576B85" w:rsidRPr="00406B71" w14:paraId="567AD579" w14:textId="77777777" w:rsidTr="00AA7929">
        <w:trPr>
          <w:trHeight w:val="400"/>
        </w:trPr>
        <w:tc>
          <w:tcPr>
            <w:tcW w:w="666" w:type="dxa"/>
            <w:shd w:val="clear" w:color="auto" w:fill="FFFFFF"/>
          </w:tcPr>
          <w:p w14:paraId="3703674F" w14:textId="77777777" w:rsidR="00576B85" w:rsidRPr="00406B71" w:rsidRDefault="00576B85" w:rsidP="00AA7929">
            <w:pPr>
              <w:rPr>
                <w:sz w:val="20"/>
                <w:szCs w:val="20"/>
              </w:rPr>
            </w:pPr>
            <w:r w:rsidRPr="00406B71">
              <w:rPr>
                <w:sz w:val="20"/>
                <w:szCs w:val="20"/>
              </w:rPr>
              <w:t>0.1</w:t>
            </w:r>
          </w:p>
        </w:tc>
        <w:tc>
          <w:tcPr>
            <w:tcW w:w="1197" w:type="dxa"/>
            <w:shd w:val="clear" w:color="auto" w:fill="FFFFFF"/>
          </w:tcPr>
          <w:p w14:paraId="189EFFBE" w14:textId="77777777" w:rsidR="00576B85" w:rsidRPr="00406B71" w:rsidRDefault="00576B85" w:rsidP="00C556D2">
            <w:pPr>
              <w:rPr>
                <w:sz w:val="20"/>
                <w:szCs w:val="20"/>
              </w:rPr>
            </w:pPr>
            <w:r>
              <w:rPr>
                <w:sz w:val="20"/>
                <w:szCs w:val="20"/>
              </w:rPr>
              <w:t>29</w:t>
            </w:r>
            <w:r w:rsidRPr="00D978DA">
              <w:rPr>
                <w:sz w:val="20"/>
                <w:szCs w:val="20"/>
                <w:vertAlign w:val="superscript"/>
              </w:rPr>
              <w:t>th</w:t>
            </w:r>
            <w:r>
              <w:rPr>
                <w:sz w:val="20"/>
                <w:szCs w:val="20"/>
              </w:rPr>
              <w:t xml:space="preserve"> Aug 2013</w:t>
            </w:r>
          </w:p>
        </w:tc>
        <w:tc>
          <w:tcPr>
            <w:tcW w:w="3312" w:type="dxa"/>
            <w:shd w:val="clear" w:color="auto" w:fill="FFFFFF"/>
          </w:tcPr>
          <w:p w14:paraId="26C5DEC9" w14:textId="77777777" w:rsidR="00576B85" w:rsidRPr="00406B71" w:rsidRDefault="00576B85" w:rsidP="00AA7929">
            <w:pPr>
              <w:rPr>
                <w:sz w:val="20"/>
                <w:szCs w:val="20"/>
              </w:rPr>
            </w:pPr>
            <w:r w:rsidRPr="00406B71">
              <w:rPr>
                <w:sz w:val="20"/>
                <w:szCs w:val="20"/>
              </w:rPr>
              <w:t>First Draft</w:t>
            </w:r>
          </w:p>
        </w:tc>
        <w:tc>
          <w:tcPr>
            <w:tcW w:w="1413" w:type="dxa"/>
            <w:shd w:val="clear" w:color="auto" w:fill="FFFFFF"/>
          </w:tcPr>
          <w:p w14:paraId="100098CB" w14:textId="77777777" w:rsidR="00576B85" w:rsidRPr="00406B71" w:rsidRDefault="00576B85" w:rsidP="00AA7929">
            <w:pPr>
              <w:rPr>
                <w:sz w:val="20"/>
                <w:szCs w:val="20"/>
              </w:rPr>
            </w:pPr>
            <w:r w:rsidRPr="00406B71">
              <w:rPr>
                <w:sz w:val="20"/>
                <w:szCs w:val="20"/>
              </w:rPr>
              <w:t>Saket</w:t>
            </w:r>
          </w:p>
        </w:tc>
        <w:tc>
          <w:tcPr>
            <w:tcW w:w="1152" w:type="dxa"/>
            <w:shd w:val="clear" w:color="auto" w:fill="FFFFFF"/>
          </w:tcPr>
          <w:p w14:paraId="01F25A13" w14:textId="77777777" w:rsidR="00576B85" w:rsidRPr="00B97941" w:rsidRDefault="00576B85" w:rsidP="003F2DBC">
            <w:pPr>
              <w:rPr>
                <w:sz w:val="20"/>
                <w:szCs w:val="20"/>
              </w:rPr>
            </w:pPr>
            <w:r>
              <w:rPr>
                <w:sz w:val="20"/>
                <w:szCs w:val="20"/>
              </w:rPr>
              <w:t>Dhananjay Kumar</w:t>
            </w:r>
          </w:p>
        </w:tc>
        <w:tc>
          <w:tcPr>
            <w:tcW w:w="1206" w:type="dxa"/>
            <w:shd w:val="clear" w:color="auto" w:fill="FFFFFF"/>
          </w:tcPr>
          <w:p w14:paraId="49763277" w14:textId="77777777" w:rsidR="00576B85" w:rsidRPr="00B97941" w:rsidRDefault="00576B85" w:rsidP="003F2DBC">
            <w:pPr>
              <w:rPr>
                <w:sz w:val="20"/>
                <w:szCs w:val="20"/>
              </w:rPr>
            </w:pPr>
            <w:r>
              <w:rPr>
                <w:sz w:val="20"/>
                <w:szCs w:val="20"/>
              </w:rPr>
              <w:t>Ajay Kr. Zalpuri</w:t>
            </w:r>
          </w:p>
        </w:tc>
      </w:tr>
      <w:tr w:rsidR="00D978DA" w:rsidRPr="00406B71" w14:paraId="4CF28CFE" w14:textId="77777777" w:rsidTr="00AA7929">
        <w:trPr>
          <w:trHeight w:val="400"/>
        </w:trPr>
        <w:tc>
          <w:tcPr>
            <w:tcW w:w="666" w:type="dxa"/>
            <w:shd w:val="clear" w:color="auto" w:fill="FFFFFF"/>
          </w:tcPr>
          <w:p w14:paraId="415C766C" w14:textId="77777777" w:rsidR="00D978DA" w:rsidRPr="001000F2" w:rsidRDefault="00D978DA" w:rsidP="003F2DBC">
            <w:pPr>
              <w:rPr>
                <w:sz w:val="20"/>
                <w:szCs w:val="20"/>
              </w:rPr>
            </w:pPr>
            <w:r w:rsidRPr="001000F2">
              <w:rPr>
                <w:sz w:val="20"/>
                <w:szCs w:val="20"/>
              </w:rPr>
              <w:t>1.0</w:t>
            </w:r>
          </w:p>
        </w:tc>
        <w:tc>
          <w:tcPr>
            <w:tcW w:w="1197" w:type="dxa"/>
            <w:shd w:val="clear" w:color="auto" w:fill="FFFFFF"/>
          </w:tcPr>
          <w:p w14:paraId="1337E38E" w14:textId="77777777" w:rsidR="00D978DA" w:rsidRPr="001000F2" w:rsidRDefault="00431BF8" w:rsidP="008E6104">
            <w:pPr>
              <w:rPr>
                <w:sz w:val="20"/>
                <w:szCs w:val="20"/>
              </w:rPr>
            </w:pPr>
            <w:r>
              <w:rPr>
                <w:sz w:val="20"/>
                <w:szCs w:val="20"/>
              </w:rPr>
              <w:t>30</w:t>
            </w:r>
            <w:r w:rsidRPr="00431BF8">
              <w:rPr>
                <w:sz w:val="20"/>
                <w:szCs w:val="20"/>
                <w:vertAlign w:val="superscript"/>
              </w:rPr>
              <w:t>th</w:t>
            </w:r>
            <w:r>
              <w:rPr>
                <w:sz w:val="20"/>
                <w:szCs w:val="20"/>
              </w:rPr>
              <w:t xml:space="preserve"> Sep 2013</w:t>
            </w:r>
          </w:p>
        </w:tc>
        <w:tc>
          <w:tcPr>
            <w:tcW w:w="3312" w:type="dxa"/>
            <w:shd w:val="clear" w:color="auto" w:fill="FFFFFF"/>
          </w:tcPr>
          <w:p w14:paraId="62217BA7" w14:textId="77777777" w:rsidR="00D978DA" w:rsidRPr="001000F2" w:rsidRDefault="00D978DA" w:rsidP="003F2DBC">
            <w:pPr>
              <w:jc w:val="both"/>
              <w:rPr>
                <w:sz w:val="20"/>
                <w:szCs w:val="20"/>
              </w:rPr>
            </w:pPr>
            <w:r w:rsidRPr="001000F2">
              <w:rPr>
                <w:sz w:val="20"/>
                <w:szCs w:val="20"/>
              </w:rPr>
              <w:t>Approved and Baseline</w:t>
            </w:r>
          </w:p>
        </w:tc>
        <w:tc>
          <w:tcPr>
            <w:tcW w:w="1413" w:type="dxa"/>
            <w:shd w:val="clear" w:color="auto" w:fill="FFFFFF"/>
          </w:tcPr>
          <w:p w14:paraId="399190EE" w14:textId="77777777" w:rsidR="00D978DA" w:rsidRPr="001000F2" w:rsidRDefault="00D978DA" w:rsidP="003F2DBC">
            <w:pPr>
              <w:rPr>
                <w:sz w:val="20"/>
                <w:szCs w:val="20"/>
              </w:rPr>
            </w:pPr>
            <w:r>
              <w:rPr>
                <w:sz w:val="20"/>
                <w:szCs w:val="20"/>
              </w:rPr>
              <w:t>Saket Madan</w:t>
            </w:r>
          </w:p>
        </w:tc>
        <w:tc>
          <w:tcPr>
            <w:tcW w:w="1152" w:type="dxa"/>
            <w:shd w:val="clear" w:color="auto" w:fill="FFFFFF"/>
          </w:tcPr>
          <w:p w14:paraId="2071DD72" w14:textId="77777777" w:rsidR="00D978DA" w:rsidRPr="00B97941" w:rsidRDefault="00D978DA" w:rsidP="003F2DBC">
            <w:pPr>
              <w:rPr>
                <w:sz w:val="20"/>
                <w:szCs w:val="20"/>
              </w:rPr>
            </w:pPr>
            <w:r>
              <w:rPr>
                <w:sz w:val="20"/>
                <w:szCs w:val="20"/>
              </w:rPr>
              <w:t>Dhananjay Kumar</w:t>
            </w:r>
          </w:p>
        </w:tc>
        <w:tc>
          <w:tcPr>
            <w:tcW w:w="1206" w:type="dxa"/>
            <w:shd w:val="clear" w:color="auto" w:fill="FFFFFF"/>
          </w:tcPr>
          <w:p w14:paraId="4B490FDE" w14:textId="77777777" w:rsidR="00D978DA" w:rsidRPr="00B97941" w:rsidRDefault="00D978DA" w:rsidP="003F2DBC">
            <w:pPr>
              <w:rPr>
                <w:sz w:val="20"/>
                <w:szCs w:val="20"/>
              </w:rPr>
            </w:pPr>
            <w:r>
              <w:rPr>
                <w:sz w:val="20"/>
                <w:szCs w:val="20"/>
              </w:rPr>
              <w:t>Ajay Kr. Zalpuri</w:t>
            </w:r>
          </w:p>
        </w:tc>
      </w:tr>
      <w:tr w:rsidR="00A95F63" w:rsidRPr="00406B71" w14:paraId="43355822" w14:textId="77777777" w:rsidTr="00AA7929">
        <w:trPr>
          <w:trHeight w:val="400"/>
        </w:trPr>
        <w:tc>
          <w:tcPr>
            <w:tcW w:w="666" w:type="dxa"/>
            <w:shd w:val="clear" w:color="auto" w:fill="FFFFFF"/>
          </w:tcPr>
          <w:p w14:paraId="158888CD" w14:textId="4B8D282C" w:rsidR="00A95F63" w:rsidRPr="001000F2" w:rsidRDefault="00A95F63" w:rsidP="00A95F63">
            <w:pPr>
              <w:rPr>
                <w:sz w:val="20"/>
                <w:szCs w:val="20"/>
              </w:rPr>
            </w:pPr>
            <w:r>
              <w:rPr>
                <w:sz w:val="20"/>
                <w:szCs w:val="20"/>
              </w:rPr>
              <w:t>1.1</w:t>
            </w:r>
          </w:p>
        </w:tc>
        <w:tc>
          <w:tcPr>
            <w:tcW w:w="1197" w:type="dxa"/>
            <w:shd w:val="clear" w:color="auto" w:fill="FFFFFF"/>
          </w:tcPr>
          <w:p w14:paraId="31F4D706" w14:textId="7048E8E2" w:rsidR="00A95F63" w:rsidRDefault="00A95F63" w:rsidP="00A95F63">
            <w:pPr>
              <w:rPr>
                <w:sz w:val="20"/>
                <w:szCs w:val="20"/>
              </w:rPr>
            </w:pPr>
            <w:r w:rsidRPr="00A95F63">
              <w:rPr>
                <w:sz w:val="20"/>
                <w:szCs w:val="20"/>
              </w:rPr>
              <w:t>16th May 2016</w:t>
            </w:r>
          </w:p>
        </w:tc>
        <w:tc>
          <w:tcPr>
            <w:tcW w:w="3312" w:type="dxa"/>
            <w:shd w:val="clear" w:color="auto" w:fill="FFFFFF"/>
          </w:tcPr>
          <w:p w14:paraId="18E9BDA6" w14:textId="2DFD29B6" w:rsidR="00A95F63" w:rsidRDefault="00A95F63" w:rsidP="00A95F63">
            <w:pPr>
              <w:jc w:val="both"/>
              <w:rPr>
                <w:sz w:val="20"/>
                <w:szCs w:val="20"/>
              </w:rPr>
            </w:pPr>
            <w:r>
              <w:rPr>
                <w:sz w:val="20"/>
                <w:szCs w:val="20"/>
              </w:rPr>
              <w:t>Update section 4.2.1 for Server room temperature</w:t>
            </w:r>
          </w:p>
        </w:tc>
        <w:tc>
          <w:tcPr>
            <w:tcW w:w="1413" w:type="dxa"/>
            <w:shd w:val="clear" w:color="auto" w:fill="FFFFFF"/>
          </w:tcPr>
          <w:p w14:paraId="5A1D532F" w14:textId="03389DDE" w:rsidR="00A95F63" w:rsidRDefault="00A95F63" w:rsidP="00A95F63">
            <w:pPr>
              <w:rPr>
                <w:sz w:val="20"/>
                <w:szCs w:val="20"/>
              </w:rPr>
            </w:pPr>
            <w:r>
              <w:rPr>
                <w:sz w:val="20"/>
                <w:szCs w:val="20"/>
              </w:rPr>
              <w:t>Saket Madan</w:t>
            </w:r>
          </w:p>
        </w:tc>
        <w:tc>
          <w:tcPr>
            <w:tcW w:w="1152" w:type="dxa"/>
            <w:shd w:val="clear" w:color="auto" w:fill="FFFFFF"/>
          </w:tcPr>
          <w:p w14:paraId="320D0FA9" w14:textId="2E0CF091" w:rsidR="00A95F63" w:rsidRDefault="00A95F63" w:rsidP="00A95F63">
            <w:pPr>
              <w:rPr>
                <w:sz w:val="20"/>
                <w:szCs w:val="20"/>
              </w:rPr>
            </w:pPr>
            <w:r>
              <w:rPr>
                <w:sz w:val="20"/>
                <w:szCs w:val="20"/>
              </w:rPr>
              <w:t>Dhananjay Kumar</w:t>
            </w:r>
          </w:p>
        </w:tc>
        <w:tc>
          <w:tcPr>
            <w:tcW w:w="1206" w:type="dxa"/>
            <w:shd w:val="clear" w:color="auto" w:fill="FFFFFF"/>
          </w:tcPr>
          <w:p w14:paraId="3A1E9B37" w14:textId="4175B6E1" w:rsidR="00A95F63" w:rsidRDefault="00A95F63" w:rsidP="00A95F63">
            <w:pPr>
              <w:rPr>
                <w:sz w:val="20"/>
                <w:szCs w:val="20"/>
              </w:rPr>
            </w:pPr>
            <w:r>
              <w:rPr>
                <w:sz w:val="20"/>
                <w:szCs w:val="20"/>
              </w:rPr>
              <w:t>Ajay Kr. Zalpuri</w:t>
            </w:r>
          </w:p>
        </w:tc>
      </w:tr>
      <w:tr w:rsidR="00A95F63" w:rsidRPr="00406B71" w14:paraId="186C20A4" w14:textId="77777777" w:rsidTr="00AA7929">
        <w:trPr>
          <w:trHeight w:val="400"/>
        </w:trPr>
        <w:tc>
          <w:tcPr>
            <w:tcW w:w="666" w:type="dxa"/>
            <w:shd w:val="clear" w:color="auto" w:fill="FFFFFF"/>
          </w:tcPr>
          <w:p w14:paraId="070967B2" w14:textId="75157A42" w:rsidR="00A95F63" w:rsidRDefault="00157036" w:rsidP="00A95F63">
            <w:pPr>
              <w:rPr>
                <w:sz w:val="20"/>
                <w:szCs w:val="20"/>
              </w:rPr>
            </w:pPr>
            <w:r>
              <w:rPr>
                <w:sz w:val="20"/>
                <w:szCs w:val="20"/>
              </w:rPr>
              <w:t>1.2</w:t>
            </w:r>
          </w:p>
        </w:tc>
        <w:tc>
          <w:tcPr>
            <w:tcW w:w="1197" w:type="dxa"/>
            <w:shd w:val="clear" w:color="auto" w:fill="FFFFFF"/>
          </w:tcPr>
          <w:p w14:paraId="0EDBD482" w14:textId="0E095940" w:rsidR="00A95F63" w:rsidRPr="00A95F63" w:rsidRDefault="00A95F63" w:rsidP="00A95F63">
            <w:pPr>
              <w:rPr>
                <w:sz w:val="20"/>
                <w:szCs w:val="20"/>
              </w:rPr>
            </w:pPr>
            <w:r>
              <w:rPr>
                <w:sz w:val="20"/>
                <w:szCs w:val="20"/>
              </w:rPr>
              <w:t>29</w:t>
            </w:r>
            <w:r w:rsidRPr="00B41E13">
              <w:rPr>
                <w:sz w:val="20"/>
                <w:szCs w:val="20"/>
                <w:vertAlign w:val="superscript"/>
              </w:rPr>
              <w:t>th</w:t>
            </w:r>
            <w:r>
              <w:rPr>
                <w:sz w:val="20"/>
                <w:szCs w:val="20"/>
              </w:rPr>
              <w:t xml:space="preserve"> July 2015</w:t>
            </w:r>
          </w:p>
        </w:tc>
        <w:tc>
          <w:tcPr>
            <w:tcW w:w="3312" w:type="dxa"/>
            <w:shd w:val="clear" w:color="auto" w:fill="FFFFFF"/>
          </w:tcPr>
          <w:p w14:paraId="22744596" w14:textId="7A46962A" w:rsidR="00A95F63" w:rsidRDefault="00A95F63" w:rsidP="00A95F63">
            <w:pPr>
              <w:jc w:val="both"/>
              <w:rPr>
                <w:sz w:val="20"/>
                <w:szCs w:val="20"/>
              </w:rPr>
            </w:pPr>
            <w:r>
              <w:rPr>
                <w:sz w:val="20"/>
                <w:szCs w:val="20"/>
              </w:rPr>
              <w:t xml:space="preserve">Update section 16.a for </w:t>
            </w:r>
            <w:r w:rsidRPr="00CA0DDC">
              <w:rPr>
                <w:sz w:val="20"/>
                <w:szCs w:val="20"/>
              </w:rPr>
              <w:t>limit on size of incoming and outgoing mail messages</w:t>
            </w:r>
            <w:r>
              <w:rPr>
                <w:sz w:val="20"/>
                <w:szCs w:val="20"/>
              </w:rPr>
              <w:t xml:space="preserve">. Earlier it was 5 Mb but now it increased. </w:t>
            </w:r>
          </w:p>
        </w:tc>
        <w:tc>
          <w:tcPr>
            <w:tcW w:w="1413" w:type="dxa"/>
            <w:shd w:val="clear" w:color="auto" w:fill="FFFFFF"/>
          </w:tcPr>
          <w:p w14:paraId="619E5478" w14:textId="1874E3D9" w:rsidR="00A95F63" w:rsidRDefault="00A95F63" w:rsidP="00A95F63">
            <w:pPr>
              <w:rPr>
                <w:sz w:val="20"/>
                <w:szCs w:val="20"/>
              </w:rPr>
            </w:pPr>
            <w:r>
              <w:rPr>
                <w:sz w:val="20"/>
                <w:szCs w:val="20"/>
              </w:rPr>
              <w:t>Saket Madan</w:t>
            </w:r>
          </w:p>
        </w:tc>
        <w:tc>
          <w:tcPr>
            <w:tcW w:w="1152" w:type="dxa"/>
            <w:shd w:val="clear" w:color="auto" w:fill="FFFFFF"/>
          </w:tcPr>
          <w:p w14:paraId="121B7CA7" w14:textId="11608B44" w:rsidR="00A95F63" w:rsidRDefault="00A95F63" w:rsidP="00A95F63">
            <w:pPr>
              <w:rPr>
                <w:sz w:val="20"/>
                <w:szCs w:val="20"/>
              </w:rPr>
            </w:pPr>
            <w:r>
              <w:rPr>
                <w:sz w:val="20"/>
                <w:szCs w:val="20"/>
              </w:rPr>
              <w:t>Dhananjay Kumar</w:t>
            </w:r>
          </w:p>
        </w:tc>
        <w:tc>
          <w:tcPr>
            <w:tcW w:w="1206" w:type="dxa"/>
            <w:shd w:val="clear" w:color="auto" w:fill="FFFFFF"/>
          </w:tcPr>
          <w:p w14:paraId="4389CC37" w14:textId="78D0EB92" w:rsidR="00A95F63" w:rsidRDefault="00A95F63" w:rsidP="00A95F63">
            <w:pPr>
              <w:rPr>
                <w:sz w:val="20"/>
                <w:szCs w:val="20"/>
              </w:rPr>
            </w:pPr>
            <w:r>
              <w:rPr>
                <w:sz w:val="20"/>
                <w:szCs w:val="20"/>
              </w:rPr>
              <w:t>Ajay Kr. Zalpuri</w:t>
            </w:r>
          </w:p>
        </w:tc>
      </w:tr>
      <w:tr w:rsidR="00A95F63" w:rsidRPr="00406B71" w14:paraId="19668553" w14:textId="77777777" w:rsidTr="00AA7929">
        <w:trPr>
          <w:trHeight w:val="400"/>
        </w:trPr>
        <w:tc>
          <w:tcPr>
            <w:tcW w:w="666" w:type="dxa"/>
            <w:shd w:val="clear" w:color="auto" w:fill="FFFFFF"/>
          </w:tcPr>
          <w:p w14:paraId="54E2D032" w14:textId="19616DA0" w:rsidR="00A95F63" w:rsidRPr="001000F2" w:rsidRDefault="00157036" w:rsidP="00A95F63">
            <w:pPr>
              <w:rPr>
                <w:sz w:val="20"/>
                <w:szCs w:val="20"/>
              </w:rPr>
            </w:pPr>
            <w:r>
              <w:rPr>
                <w:sz w:val="20"/>
                <w:szCs w:val="20"/>
              </w:rPr>
              <w:t>1.3</w:t>
            </w:r>
          </w:p>
        </w:tc>
        <w:tc>
          <w:tcPr>
            <w:tcW w:w="1197" w:type="dxa"/>
            <w:shd w:val="clear" w:color="auto" w:fill="FFFFFF"/>
          </w:tcPr>
          <w:p w14:paraId="1C59EEE6" w14:textId="0FF2B60F" w:rsidR="00A95F63" w:rsidRDefault="00A95F63" w:rsidP="00A95F63">
            <w:pPr>
              <w:rPr>
                <w:sz w:val="20"/>
                <w:szCs w:val="20"/>
              </w:rPr>
            </w:pPr>
            <w:r w:rsidRPr="00A95F63">
              <w:rPr>
                <w:sz w:val="20"/>
                <w:szCs w:val="20"/>
              </w:rPr>
              <w:t>5th Feb 2018</w:t>
            </w:r>
          </w:p>
        </w:tc>
        <w:tc>
          <w:tcPr>
            <w:tcW w:w="3312" w:type="dxa"/>
            <w:shd w:val="clear" w:color="auto" w:fill="FFFFFF"/>
          </w:tcPr>
          <w:p w14:paraId="412EB423" w14:textId="4556B5CE" w:rsidR="00A95F63" w:rsidRDefault="00A95F63" w:rsidP="00A95F63">
            <w:pPr>
              <w:jc w:val="both"/>
              <w:rPr>
                <w:sz w:val="20"/>
                <w:szCs w:val="20"/>
              </w:rPr>
            </w:pPr>
            <w:r>
              <w:rPr>
                <w:sz w:val="20"/>
                <w:szCs w:val="20"/>
              </w:rPr>
              <w:t xml:space="preserve">Update section 6.0 for User registration and section 6.2 for </w:t>
            </w:r>
            <w:r w:rsidRPr="00A95F63">
              <w:rPr>
                <w:sz w:val="20"/>
                <w:szCs w:val="20"/>
              </w:rPr>
              <w:t>User-Id Scheme</w:t>
            </w:r>
            <w:r>
              <w:t xml:space="preserve"> </w:t>
            </w:r>
            <w:r>
              <w:rPr>
                <w:sz w:val="20"/>
                <w:szCs w:val="20"/>
              </w:rPr>
              <w:t xml:space="preserve">for creating </w:t>
            </w:r>
            <w:r w:rsidRPr="00A95F63">
              <w:rPr>
                <w:sz w:val="20"/>
                <w:szCs w:val="20"/>
              </w:rPr>
              <w:t>Email users’ user-id on the Mail Server</w:t>
            </w:r>
          </w:p>
        </w:tc>
        <w:tc>
          <w:tcPr>
            <w:tcW w:w="1413" w:type="dxa"/>
            <w:shd w:val="clear" w:color="auto" w:fill="FFFFFF"/>
          </w:tcPr>
          <w:p w14:paraId="37C1809A" w14:textId="7192966C" w:rsidR="00A95F63" w:rsidRDefault="00A95F63" w:rsidP="00A95F63">
            <w:pPr>
              <w:rPr>
                <w:sz w:val="20"/>
                <w:szCs w:val="20"/>
              </w:rPr>
            </w:pPr>
            <w:r>
              <w:rPr>
                <w:sz w:val="20"/>
                <w:szCs w:val="20"/>
              </w:rPr>
              <w:t>Saket Madan</w:t>
            </w:r>
          </w:p>
        </w:tc>
        <w:tc>
          <w:tcPr>
            <w:tcW w:w="1152" w:type="dxa"/>
            <w:shd w:val="clear" w:color="auto" w:fill="FFFFFF"/>
          </w:tcPr>
          <w:p w14:paraId="156F5E47" w14:textId="1FA1A02D" w:rsidR="00A95F63" w:rsidRDefault="00A95F63" w:rsidP="00A95F63">
            <w:pPr>
              <w:rPr>
                <w:sz w:val="20"/>
                <w:szCs w:val="20"/>
              </w:rPr>
            </w:pPr>
            <w:r>
              <w:rPr>
                <w:sz w:val="20"/>
                <w:szCs w:val="20"/>
              </w:rPr>
              <w:t>Dhananjay Kumar</w:t>
            </w:r>
          </w:p>
        </w:tc>
        <w:tc>
          <w:tcPr>
            <w:tcW w:w="1206" w:type="dxa"/>
            <w:shd w:val="clear" w:color="auto" w:fill="FFFFFF"/>
          </w:tcPr>
          <w:p w14:paraId="6C808476" w14:textId="168AAA67" w:rsidR="00A95F63" w:rsidRDefault="00A95F63" w:rsidP="00A95F63">
            <w:pPr>
              <w:rPr>
                <w:sz w:val="20"/>
                <w:szCs w:val="20"/>
              </w:rPr>
            </w:pPr>
            <w:r>
              <w:rPr>
                <w:sz w:val="20"/>
                <w:szCs w:val="20"/>
              </w:rPr>
              <w:t>Ajay Kr. Zalpuri</w:t>
            </w:r>
          </w:p>
        </w:tc>
      </w:tr>
      <w:tr w:rsidR="00A95F63" w:rsidRPr="00406B71" w14:paraId="52A07EAF" w14:textId="77777777" w:rsidTr="00AA7929">
        <w:trPr>
          <w:trHeight w:val="400"/>
        </w:trPr>
        <w:tc>
          <w:tcPr>
            <w:tcW w:w="666" w:type="dxa"/>
            <w:shd w:val="clear" w:color="auto" w:fill="FFFFFF"/>
          </w:tcPr>
          <w:p w14:paraId="25525359" w14:textId="3FEBCBF5" w:rsidR="00A95F63" w:rsidRPr="001000F2" w:rsidRDefault="00157036" w:rsidP="00A95F63">
            <w:pPr>
              <w:rPr>
                <w:sz w:val="20"/>
                <w:szCs w:val="20"/>
              </w:rPr>
            </w:pPr>
            <w:r>
              <w:rPr>
                <w:sz w:val="20"/>
                <w:szCs w:val="20"/>
              </w:rPr>
              <w:t>1.4</w:t>
            </w:r>
          </w:p>
        </w:tc>
        <w:tc>
          <w:tcPr>
            <w:tcW w:w="1197" w:type="dxa"/>
            <w:shd w:val="clear" w:color="auto" w:fill="FFFFFF"/>
          </w:tcPr>
          <w:p w14:paraId="62544FE7" w14:textId="1889E279" w:rsidR="00A95F63" w:rsidRDefault="00A95F63" w:rsidP="00A95F63">
            <w:pPr>
              <w:rPr>
                <w:sz w:val="20"/>
                <w:szCs w:val="20"/>
              </w:rPr>
            </w:pPr>
            <w:r>
              <w:rPr>
                <w:sz w:val="20"/>
                <w:szCs w:val="20"/>
              </w:rPr>
              <w:t>12</w:t>
            </w:r>
            <w:r w:rsidRPr="00A95F63">
              <w:rPr>
                <w:sz w:val="20"/>
                <w:szCs w:val="20"/>
              </w:rPr>
              <w:t>th</w:t>
            </w:r>
            <w:r>
              <w:rPr>
                <w:sz w:val="20"/>
                <w:szCs w:val="20"/>
              </w:rPr>
              <w:t xml:space="preserve"> Sep 2019</w:t>
            </w:r>
          </w:p>
        </w:tc>
        <w:tc>
          <w:tcPr>
            <w:tcW w:w="3312" w:type="dxa"/>
            <w:shd w:val="clear" w:color="auto" w:fill="FFFFFF"/>
          </w:tcPr>
          <w:p w14:paraId="578A3133" w14:textId="2EA61AF7" w:rsidR="00A95F63" w:rsidRPr="001000F2" w:rsidRDefault="00A95F63" w:rsidP="00A95F63">
            <w:pPr>
              <w:jc w:val="both"/>
              <w:rPr>
                <w:sz w:val="20"/>
                <w:szCs w:val="20"/>
              </w:rPr>
            </w:pPr>
            <w:r>
              <w:rPr>
                <w:sz w:val="20"/>
                <w:szCs w:val="20"/>
              </w:rPr>
              <w:t>Update section 7.0 for Azure Data backup</w:t>
            </w:r>
          </w:p>
        </w:tc>
        <w:tc>
          <w:tcPr>
            <w:tcW w:w="1413" w:type="dxa"/>
            <w:shd w:val="clear" w:color="auto" w:fill="FFFFFF"/>
          </w:tcPr>
          <w:p w14:paraId="6B8E5B06" w14:textId="26576D60" w:rsidR="00A95F63" w:rsidRDefault="00A95F63" w:rsidP="00A95F63">
            <w:pPr>
              <w:rPr>
                <w:sz w:val="20"/>
                <w:szCs w:val="20"/>
              </w:rPr>
            </w:pPr>
            <w:r>
              <w:rPr>
                <w:sz w:val="20"/>
                <w:szCs w:val="20"/>
              </w:rPr>
              <w:t>Saket Madan</w:t>
            </w:r>
          </w:p>
        </w:tc>
        <w:tc>
          <w:tcPr>
            <w:tcW w:w="1152" w:type="dxa"/>
            <w:shd w:val="clear" w:color="auto" w:fill="FFFFFF"/>
          </w:tcPr>
          <w:p w14:paraId="4F46EBCA" w14:textId="030BD0FF" w:rsidR="00A95F63" w:rsidRDefault="00A95F63" w:rsidP="00A95F63">
            <w:pPr>
              <w:rPr>
                <w:sz w:val="20"/>
                <w:szCs w:val="20"/>
              </w:rPr>
            </w:pPr>
            <w:r>
              <w:rPr>
                <w:sz w:val="20"/>
                <w:szCs w:val="20"/>
              </w:rPr>
              <w:t>Dhananjay Kumar</w:t>
            </w:r>
          </w:p>
        </w:tc>
        <w:tc>
          <w:tcPr>
            <w:tcW w:w="1206" w:type="dxa"/>
            <w:shd w:val="clear" w:color="auto" w:fill="FFFFFF"/>
          </w:tcPr>
          <w:p w14:paraId="6ED092E6" w14:textId="775D874C" w:rsidR="00A95F63" w:rsidRDefault="00A95F63" w:rsidP="00A95F63">
            <w:pPr>
              <w:rPr>
                <w:sz w:val="20"/>
                <w:szCs w:val="20"/>
              </w:rPr>
            </w:pPr>
            <w:r>
              <w:rPr>
                <w:sz w:val="20"/>
                <w:szCs w:val="20"/>
              </w:rPr>
              <w:t>Ajay Kr. Zalpuri</w:t>
            </w:r>
          </w:p>
        </w:tc>
      </w:tr>
      <w:tr w:rsidR="00FF36DF" w:rsidRPr="00406B71" w14:paraId="6B923531" w14:textId="77777777" w:rsidTr="00AA7929">
        <w:trPr>
          <w:trHeight w:val="400"/>
        </w:trPr>
        <w:tc>
          <w:tcPr>
            <w:tcW w:w="666" w:type="dxa"/>
            <w:shd w:val="clear" w:color="auto" w:fill="FFFFFF"/>
          </w:tcPr>
          <w:p w14:paraId="08B813F7" w14:textId="0D9239F8" w:rsidR="00FF36DF" w:rsidRDefault="00FF36DF" w:rsidP="00FF36DF">
            <w:pPr>
              <w:rPr>
                <w:sz w:val="20"/>
                <w:szCs w:val="20"/>
              </w:rPr>
            </w:pPr>
            <w:r>
              <w:rPr>
                <w:sz w:val="20"/>
                <w:szCs w:val="20"/>
              </w:rPr>
              <w:t>1.5</w:t>
            </w:r>
          </w:p>
        </w:tc>
        <w:tc>
          <w:tcPr>
            <w:tcW w:w="1197" w:type="dxa"/>
            <w:shd w:val="clear" w:color="auto" w:fill="FFFFFF"/>
          </w:tcPr>
          <w:p w14:paraId="18E29D4F" w14:textId="3DC696D7" w:rsidR="00FF36DF" w:rsidRDefault="00FF36DF" w:rsidP="00FF36DF">
            <w:pPr>
              <w:rPr>
                <w:sz w:val="20"/>
                <w:szCs w:val="20"/>
              </w:rPr>
            </w:pPr>
            <w:r>
              <w:rPr>
                <w:sz w:val="20"/>
                <w:szCs w:val="20"/>
              </w:rPr>
              <w:t>28</w:t>
            </w:r>
            <w:r w:rsidRPr="002B76A7">
              <w:rPr>
                <w:sz w:val="20"/>
                <w:szCs w:val="20"/>
                <w:vertAlign w:val="superscript"/>
              </w:rPr>
              <w:t>th</w:t>
            </w:r>
            <w:r>
              <w:rPr>
                <w:sz w:val="20"/>
                <w:szCs w:val="20"/>
              </w:rPr>
              <w:t xml:space="preserve"> Sep 2020</w:t>
            </w:r>
          </w:p>
        </w:tc>
        <w:tc>
          <w:tcPr>
            <w:tcW w:w="3312" w:type="dxa"/>
            <w:shd w:val="clear" w:color="auto" w:fill="FFFFFF"/>
          </w:tcPr>
          <w:p w14:paraId="06959558" w14:textId="77777777" w:rsidR="00FF36DF" w:rsidRDefault="00FF36DF" w:rsidP="00FF36DF">
            <w:pPr>
              <w:jc w:val="both"/>
            </w:pPr>
            <w:r>
              <w:rPr>
                <w:sz w:val="20"/>
                <w:szCs w:val="20"/>
              </w:rPr>
              <w:t xml:space="preserve">Update section 18 for Privilege Management for </w:t>
            </w:r>
            <w:r w:rsidRPr="004F76CF">
              <w:t>Access in special circumstances</w:t>
            </w:r>
          </w:p>
          <w:p w14:paraId="48B9AA7A" w14:textId="77777777" w:rsidR="00FF36DF" w:rsidRDefault="00FF36DF" w:rsidP="00FF36DF">
            <w:pPr>
              <w:jc w:val="both"/>
              <w:rPr>
                <w:sz w:val="20"/>
                <w:szCs w:val="20"/>
              </w:rPr>
            </w:pPr>
          </w:p>
        </w:tc>
        <w:tc>
          <w:tcPr>
            <w:tcW w:w="1413" w:type="dxa"/>
            <w:shd w:val="clear" w:color="auto" w:fill="FFFFFF"/>
          </w:tcPr>
          <w:p w14:paraId="15CDEECD" w14:textId="338EFF47" w:rsidR="00FF36DF" w:rsidRDefault="00FF36DF" w:rsidP="00FF36DF">
            <w:pPr>
              <w:rPr>
                <w:sz w:val="20"/>
                <w:szCs w:val="20"/>
              </w:rPr>
            </w:pPr>
            <w:r>
              <w:rPr>
                <w:sz w:val="20"/>
                <w:szCs w:val="20"/>
              </w:rPr>
              <w:t>Rahul Raj</w:t>
            </w:r>
          </w:p>
        </w:tc>
        <w:tc>
          <w:tcPr>
            <w:tcW w:w="1152" w:type="dxa"/>
            <w:shd w:val="clear" w:color="auto" w:fill="FFFFFF"/>
          </w:tcPr>
          <w:p w14:paraId="184EF834" w14:textId="0FE40403" w:rsidR="00FF36DF" w:rsidRDefault="00FF36DF" w:rsidP="00FF36DF">
            <w:pPr>
              <w:rPr>
                <w:sz w:val="20"/>
                <w:szCs w:val="20"/>
              </w:rPr>
            </w:pPr>
            <w:r>
              <w:rPr>
                <w:sz w:val="20"/>
                <w:szCs w:val="20"/>
              </w:rPr>
              <w:t>Tanuj/Saket</w:t>
            </w:r>
          </w:p>
        </w:tc>
        <w:tc>
          <w:tcPr>
            <w:tcW w:w="1206" w:type="dxa"/>
            <w:shd w:val="clear" w:color="auto" w:fill="FFFFFF"/>
          </w:tcPr>
          <w:p w14:paraId="2894B28B" w14:textId="397AA9ED" w:rsidR="00FF36DF" w:rsidRDefault="00FF36DF" w:rsidP="00FF36DF">
            <w:pPr>
              <w:rPr>
                <w:sz w:val="20"/>
                <w:szCs w:val="20"/>
              </w:rPr>
            </w:pPr>
            <w:r>
              <w:rPr>
                <w:sz w:val="20"/>
                <w:szCs w:val="20"/>
              </w:rPr>
              <w:t>SEPG Team</w:t>
            </w:r>
          </w:p>
        </w:tc>
      </w:tr>
    </w:tbl>
    <w:p w14:paraId="1017C1D8" w14:textId="77777777" w:rsidR="00864E7C" w:rsidRPr="00406B71" w:rsidRDefault="00864E7C" w:rsidP="00864E7C">
      <w:pPr>
        <w:pStyle w:val="BodyText"/>
        <w:rPr>
          <w:rFonts w:ascii="Times New Roman" w:hAnsi="Times New Roman"/>
        </w:rPr>
      </w:pPr>
    </w:p>
    <w:p w14:paraId="7A743F93" w14:textId="77777777" w:rsidR="00864E7C" w:rsidRPr="00406B71" w:rsidRDefault="00864E7C" w:rsidP="00864E7C">
      <w:pPr>
        <w:pStyle w:val="BodyText"/>
        <w:rPr>
          <w:rFonts w:ascii="Times New Roman" w:hAnsi="Times New Roman"/>
          <w:b/>
        </w:rPr>
      </w:pPr>
    </w:p>
    <w:p w14:paraId="58B7EEE0" w14:textId="77777777" w:rsidR="00864E7C" w:rsidRPr="00406B71" w:rsidRDefault="00864E7C" w:rsidP="00864E7C">
      <w:pPr>
        <w:pStyle w:val="BodyText"/>
        <w:rPr>
          <w:rFonts w:ascii="Times New Roman" w:hAnsi="Times New Roman"/>
          <w:b/>
        </w:rPr>
      </w:pPr>
    </w:p>
    <w:p w14:paraId="2353E69C" w14:textId="77777777" w:rsidR="00864E7C" w:rsidRPr="00406B71" w:rsidRDefault="00864E7C" w:rsidP="00864E7C">
      <w:pPr>
        <w:pStyle w:val="BodyText"/>
        <w:rPr>
          <w:rFonts w:ascii="Times New Roman" w:hAnsi="Times New Roman"/>
          <w:b/>
        </w:rPr>
      </w:pPr>
    </w:p>
    <w:p w14:paraId="64C2C357" w14:textId="77777777" w:rsidR="00864E7C" w:rsidRPr="00406B71" w:rsidRDefault="00864E7C" w:rsidP="00864E7C">
      <w:pPr>
        <w:pStyle w:val="BodyText"/>
        <w:rPr>
          <w:rFonts w:ascii="Times New Roman" w:hAnsi="Times New Roman"/>
          <w:b/>
        </w:rPr>
      </w:pPr>
    </w:p>
    <w:p w14:paraId="1ECCC430" w14:textId="77777777" w:rsidR="00864E7C" w:rsidRPr="00406B71" w:rsidRDefault="00864E7C" w:rsidP="00864E7C">
      <w:pPr>
        <w:pStyle w:val="BodyText"/>
        <w:rPr>
          <w:rFonts w:ascii="Times New Roman" w:hAnsi="Times New Roman"/>
        </w:rPr>
      </w:pPr>
    </w:p>
    <w:p w14:paraId="308F2846" w14:textId="77777777" w:rsidR="00864E7C" w:rsidRPr="00406B71" w:rsidRDefault="00864E7C" w:rsidP="00864E7C">
      <w:pPr>
        <w:pStyle w:val="BodyText"/>
        <w:jc w:val="center"/>
        <w:rPr>
          <w:rFonts w:ascii="Times New Roman" w:hAnsi="Times New Roman"/>
          <w:b/>
          <w:u w:val="single"/>
        </w:rPr>
      </w:pPr>
      <w:r w:rsidRPr="00406B71">
        <w:rPr>
          <w:rFonts w:ascii="Times New Roman" w:hAnsi="Times New Roman"/>
          <w:b/>
          <w:u w:val="single"/>
        </w:rPr>
        <w:br w:type="page"/>
      </w:r>
    </w:p>
    <w:p w14:paraId="7F08E02A" w14:textId="77777777" w:rsidR="00DB59EB" w:rsidRPr="00406B71" w:rsidRDefault="00DB59EB" w:rsidP="00DB59EB">
      <w:pPr>
        <w:pStyle w:val="BodyText"/>
        <w:tabs>
          <w:tab w:val="center" w:pos="6133"/>
        </w:tabs>
        <w:ind w:left="2880" w:firstLine="720"/>
        <w:rPr>
          <w:rFonts w:ascii="Times New Roman" w:hAnsi="Times New Roman"/>
          <w:b/>
          <w:u w:val="single"/>
        </w:rPr>
      </w:pPr>
      <w:r w:rsidRPr="00406B71">
        <w:rPr>
          <w:rFonts w:ascii="Times New Roman" w:hAnsi="Times New Roman"/>
          <w:b/>
          <w:u w:val="single"/>
        </w:rPr>
        <w:lastRenderedPageBreak/>
        <w:t>Table of Contents</w:t>
      </w:r>
    </w:p>
    <w:p w14:paraId="128CAA30" w14:textId="77777777" w:rsidR="00DB59EB" w:rsidRPr="00406B71" w:rsidRDefault="00DB59EB" w:rsidP="00864E7C">
      <w:pPr>
        <w:pStyle w:val="BodyText"/>
        <w:jc w:val="center"/>
        <w:rPr>
          <w:rFonts w:ascii="Times New Roman" w:hAnsi="Times New Roman"/>
          <w:b/>
          <w:u w:val="single"/>
        </w:rPr>
      </w:pPr>
    </w:p>
    <w:p w14:paraId="3969C1E3" w14:textId="77777777" w:rsidR="00E02F9B" w:rsidRPr="00406B71" w:rsidRDefault="00E02F9B" w:rsidP="00E02F9B">
      <w:pPr>
        <w:jc w:val="both"/>
      </w:pPr>
    </w:p>
    <w:p w14:paraId="61D5DBCD" w14:textId="4AB01949" w:rsidR="003F2DBC" w:rsidRDefault="00AD4C96">
      <w:pPr>
        <w:pStyle w:val="TOC1"/>
        <w:rPr>
          <w:rFonts w:asciiTheme="minorHAnsi" w:eastAsiaTheme="minorEastAsia" w:hAnsiTheme="minorHAnsi" w:cstheme="minorBidi"/>
          <w:b w:val="0"/>
          <w:lang w:val="en-IN" w:eastAsia="en-IN"/>
        </w:rPr>
      </w:pPr>
      <w:r w:rsidRPr="00406B71">
        <w:rPr>
          <w:rFonts w:ascii="Times New Roman" w:hAnsi="Times New Roman"/>
          <w:b w:val="0"/>
        </w:rPr>
        <w:fldChar w:fldCharType="begin"/>
      </w:r>
      <w:r w:rsidR="00E02F9B" w:rsidRPr="00406B71">
        <w:rPr>
          <w:rFonts w:ascii="Times New Roman" w:hAnsi="Times New Roman"/>
          <w:b w:val="0"/>
        </w:rPr>
        <w:instrText xml:space="preserve"> TOC \o "1-3" \h \z \u </w:instrText>
      </w:r>
      <w:r w:rsidRPr="00406B71">
        <w:rPr>
          <w:rFonts w:ascii="Times New Roman" w:hAnsi="Times New Roman"/>
          <w:b w:val="0"/>
        </w:rPr>
        <w:fldChar w:fldCharType="separate"/>
      </w:r>
      <w:hyperlink w:anchor="_Toc40286791" w:history="1">
        <w:r w:rsidR="003F2DBC" w:rsidRPr="00E62F0D">
          <w:rPr>
            <w:rStyle w:val="Hyperlink"/>
          </w:rPr>
          <w:t>1</w:t>
        </w:r>
        <w:r w:rsidR="003F2DBC">
          <w:rPr>
            <w:rFonts w:asciiTheme="minorHAnsi" w:eastAsiaTheme="minorEastAsia" w:hAnsiTheme="minorHAnsi" w:cstheme="minorBidi"/>
            <w:b w:val="0"/>
            <w:lang w:val="en-IN" w:eastAsia="en-IN"/>
          </w:rPr>
          <w:tab/>
        </w:r>
        <w:r w:rsidR="003F2DBC" w:rsidRPr="00E62F0D">
          <w:rPr>
            <w:rStyle w:val="Hyperlink"/>
          </w:rPr>
          <w:t>Introduction</w:t>
        </w:r>
        <w:r w:rsidR="003F2DBC">
          <w:rPr>
            <w:webHidden/>
          </w:rPr>
          <w:tab/>
        </w:r>
        <w:r w:rsidR="003F2DBC">
          <w:rPr>
            <w:webHidden/>
          </w:rPr>
          <w:fldChar w:fldCharType="begin"/>
        </w:r>
        <w:r w:rsidR="003F2DBC">
          <w:rPr>
            <w:webHidden/>
          </w:rPr>
          <w:instrText xml:space="preserve"> PAGEREF _Toc40286791 \h </w:instrText>
        </w:r>
        <w:r w:rsidR="003F2DBC">
          <w:rPr>
            <w:webHidden/>
          </w:rPr>
        </w:r>
        <w:r w:rsidR="003F2DBC">
          <w:rPr>
            <w:webHidden/>
          </w:rPr>
          <w:fldChar w:fldCharType="separate"/>
        </w:r>
        <w:r w:rsidR="00016F16">
          <w:rPr>
            <w:webHidden/>
          </w:rPr>
          <w:t>4</w:t>
        </w:r>
        <w:r w:rsidR="003F2DBC">
          <w:rPr>
            <w:webHidden/>
          </w:rPr>
          <w:fldChar w:fldCharType="end"/>
        </w:r>
      </w:hyperlink>
    </w:p>
    <w:p w14:paraId="645E3AB6" w14:textId="294841C9" w:rsidR="003F2DBC" w:rsidRDefault="0021375B">
      <w:pPr>
        <w:pStyle w:val="TOC1"/>
        <w:rPr>
          <w:rFonts w:asciiTheme="minorHAnsi" w:eastAsiaTheme="minorEastAsia" w:hAnsiTheme="minorHAnsi" w:cstheme="minorBidi"/>
          <w:b w:val="0"/>
          <w:lang w:val="en-IN" w:eastAsia="en-IN"/>
        </w:rPr>
      </w:pPr>
      <w:hyperlink w:anchor="_Toc40286792" w:history="1">
        <w:r w:rsidR="003F2DBC" w:rsidRPr="00E62F0D">
          <w:rPr>
            <w:rStyle w:val="Hyperlink"/>
          </w:rPr>
          <w:t>2</w:t>
        </w:r>
        <w:r w:rsidR="003F2DBC">
          <w:rPr>
            <w:rFonts w:asciiTheme="minorHAnsi" w:eastAsiaTheme="minorEastAsia" w:hAnsiTheme="minorHAnsi" w:cstheme="minorBidi"/>
            <w:b w:val="0"/>
            <w:lang w:val="en-IN" w:eastAsia="en-IN"/>
          </w:rPr>
          <w:tab/>
        </w:r>
        <w:r w:rsidR="003F2DBC" w:rsidRPr="00E62F0D">
          <w:rPr>
            <w:rStyle w:val="Hyperlink"/>
          </w:rPr>
          <w:t>Scope</w:t>
        </w:r>
        <w:r w:rsidR="003F2DBC">
          <w:rPr>
            <w:webHidden/>
          </w:rPr>
          <w:tab/>
        </w:r>
        <w:r w:rsidR="003F2DBC">
          <w:rPr>
            <w:webHidden/>
          </w:rPr>
          <w:fldChar w:fldCharType="begin"/>
        </w:r>
        <w:r w:rsidR="003F2DBC">
          <w:rPr>
            <w:webHidden/>
          </w:rPr>
          <w:instrText xml:space="preserve"> PAGEREF _Toc40286792 \h </w:instrText>
        </w:r>
        <w:r w:rsidR="003F2DBC">
          <w:rPr>
            <w:webHidden/>
          </w:rPr>
        </w:r>
        <w:r w:rsidR="003F2DBC">
          <w:rPr>
            <w:webHidden/>
          </w:rPr>
          <w:fldChar w:fldCharType="separate"/>
        </w:r>
        <w:r w:rsidR="00016F16">
          <w:rPr>
            <w:webHidden/>
          </w:rPr>
          <w:t>4</w:t>
        </w:r>
        <w:r w:rsidR="003F2DBC">
          <w:rPr>
            <w:webHidden/>
          </w:rPr>
          <w:fldChar w:fldCharType="end"/>
        </w:r>
      </w:hyperlink>
    </w:p>
    <w:p w14:paraId="0DFF3FE5" w14:textId="19917EC5" w:rsidR="003F2DBC" w:rsidRDefault="0021375B">
      <w:pPr>
        <w:pStyle w:val="TOC1"/>
        <w:rPr>
          <w:rFonts w:asciiTheme="minorHAnsi" w:eastAsiaTheme="minorEastAsia" w:hAnsiTheme="minorHAnsi" w:cstheme="minorBidi"/>
          <w:b w:val="0"/>
          <w:lang w:val="en-IN" w:eastAsia="en-IN"/>
        </w:rPr>
      </w:pPr>
      <w:hyperlink w:anchor="_Toc40286793" w:history="1">
        <w:r w:rsidR="003F2DBC" w:rsidRPr="00E62F0D">
          <w:rPr>
            <w:rStyle w:val="Hyperlink"/>
          </w:rPr>
          <w:t>3</w:t>
        </w:r>
        <w:r w:rsidR="003F2DBC">
          <w:rPr>
            <w:rFonts w:asciiTheme="minorHAnsi" w:eastAsiaTheme="minorEastAsia" w:hAnsiTheme="minorHAnsi" w:cstheme="minorBidi"/>
            <w:b w:val="0"/>
            <w:lang w:val="en-IN" w:eastAsia="en-IN"/>
          </w:rPr>
          <w:tab/>
        </w:r>
        <w:r w:rsidR="003F2DBC" w:rsidRPr="00E62F0D">
          <w:rPr>
            <w:rStyle w:val="Hyperlink"/>
          </w:rPr>
          <w:t>Access to Server Room</w:t>
        </w:r>
        <w:r w:rsidR="003F2DBC">
          <w:rPr>
            <w:webHidden/>
          </w:rPr>
          <w:tab/>
        </w:r>
        <w:r w:rsidR="003F2DBC">
          <w:rPr>
            <w:webHidden/>
          </w:rPr>
          <w:fldChar w:fldCharType="begin"/>
        </w:r>
        <w:r w:rsidR="003F2DBC">
          <w:rPr>
            <w:webHidden/>
          </w:rPr>
          <w:instrText xml:space="preserve"> PAGEREF _Toc40286793 \h </w:instrText>
        </w:r>
        <w:r w:rsidR="003F2DBC">
          <w:rPr>
            <w:webHidden/>
          </w:rPr>
        </w:r>
        <w:r w:rsidR="003F2DBC">
          <w:rPr>
            <w:webHidden/>
          </w:rPr>
          <w:fldChar w:fldCharType="separate"/>
        </w:r>
        <w:r w:rsidR="00016F16">
          <w:rPr>
            <w:webHidden/>
          </w:rPr>
          <w:t>4</w:t>
        </w:r>
        <w:r w:rsidR="003F2DBC">
          <w:rPr>
            <w:webHidden/>
          </w:rPr>
          <w:fldChar w:fldCharType="end"/>
        </w:r>
      </w:hyperlink>
    </w:p>
    <w:p w14:paraId="1442FDA0" w14:textId="41672944" w:rsidR="003F2DBC" w:rsidRDefault="0021375B">
      <w:pPr>
        <w:pStyle w:val="TOC1"/>
        <w:rPr>
          <w:rFonts w:asciiTheme="minorHAnsi" w:eastAsiaTheme="minorEastAsia" w:hAnsiTheme="minorHAnsi" w:cstheme="minorBidi"/>
          <w:b w:val="0"/>
          <w:lang w:val="en-IN" w:eastAsia="en-IN"/>
        </w:rPr>
      </w:pPr>
      <w:hyperlink w:anchor="_Toc40286794" w:history="1">
        <w:r w:rsidR="003F2DBC" w:rsidRPr="00E62F0D">
          <w:rPr>
            <w:rStyle w:val="Hyperlink"/>
          </w:rPr>
          <w:t>4</w:t>
        </w:r>
        <w:r w:rsidR="003F2DBC">
          <w:rPr>
            <w:rFonts w:asciiTheme="minorHAnsi" w:eastAsiaTheme="minorEastAsia" w:hAnsiTheme="minorHAnsi" w:cstheme="minorBidi"/>
            <w:b w:val="0"/>
            <w:lang w:val="en-IN" w:eastAsia="en-IN"/>
          </w:rPr>
          <w:tab/>
        </w:r>
        <w:r w:rsidR="003F2DBC" w:rsidRPr="00E62F0D">
          <w:rPr>
            <w:rStyle w:val="Hyperlink"/>
          </w:rPr>
          <w:t>System</w:t>
        </w:r>
        <w:r w:rsidR="003F2DBC">
          <w:rPr>
            <w:webHidden/>
          </w:rPr>
          <w:tab/>
        </w:r>
        <w:r w:rsidR="003F2DBC">
          <w:rPr>
            <w:webHidden/>
          </w:rPr>
          <w:fldChar w:fldCharType="begin"/>
        </w:r>
        <w:r w:rsidR="003F2DBC">
          <w:rPr>
            <w:webHidden/>
          </w:rPr>
          <w:instrText xml:space="preserve"> PAGEREF _Toc40286794 \h </w:instrText>
        </w:r>
        <w:r w:rsidR="003F2DBC">
          <w:rPr>
            <w:webHidden/>
          </w:rPr>
        </w:r>
        <w:r w:rsidR="003F2DBC">
          <w:rPr>
            <w:webHidden/>
          </w:rPr>
          <w:fldChar w:fldCharType="separate"/>
        </w:r>
        <w:r w:rsidR="00016F16">
          <w:rPr>
            <w:webHidden/>
          </w:rPr>
          <w:t>4</w:t>
        </w:r>
        <w:r w:rsidR="003F2DBC">
          <w:rPr>
            <w:webHidden/>
          </w:rPr>
          <w:fldChar w:fldCharType="end"/>
        </w:r>
      </w:hyperlink>
    </w:p>
    <w:p w14:paraId="690896E6" w14:textId="77FB7C45" w:rsidR="003F2DBC" w:rsidRDefault="0021375B">
      <w:pPr>
        <w:pStyle w:val="TOC2"/>
        <w:tabs>
          <w:tab w:val="left" w:pos="880"/>
          <w:tab w:val="right" w:leader="dot" w:pos="8656"/>
        </w:tabs>
        <w:rPr>
          <w:rFonts w:asciiTheme="minorHAnsi" w:eastAsiaTheme="minorEastAsia" w:hAnsiTheme="minorHAnsi" w:cstheme="minorBidi"/>
          <w:noProof/>
          <w:sz w:val="22"/>
          <w:szCs w:val="22"/>
          <w:lang w:val="en-IN" w:eastAsia="en-IN"/>
        </w:rPr>
      </w:pPr>
      <w:hyperlink w:anchor="_Toc40286795" w:history="1">
        <w:r w:rsidR="003F2DBC" w:rsidRPr="00E62F0D">
          <w:rPr>
            <w:rStyle w:val="Hyperlink"/>
            <w:noProof/>
          </w:rPr>
          <w:t>4.1</w:t>
        </w:r>
        <w:r w:rsidR="003F2DBC">
          <w:rPr>
            <w:rFonts w:asciiTheme="minorHAnsi" w:eastAsiaTheme="minorEastAsia" w:hAnsiTheme="minorHAnsi" w:cstheme="minorBidi"/>
            <w:noProof/>
            <w:sz w:val="22"/>
            <w:szCs w:val="22"/>
            <w:lang w:val="en-IN" w:eastAsia="en-IN"/>
          </w:rPr>
          <w:tab/>
        </w:r>
        <w:r w:rsidR="003F2DBC" w:rsidRPr="00E62F0D">
          <w:rPr>
            <w:rStyle w:val="Hyperlink"/>
            <w:noProof/>
          </w:rPr>
          <w:t>System Availability</w:t>
        </w:r>
        <w:r w:rsidR="003F2DBC">
          <w:rPr>
            <w:noProof/>
            <w:webHidden/>
          </w:rPr>
          <w:tab/>
        </w:r>
        <w:r w:rsidR="003F2DBC">
          <w:rPr>
            <w:noProof/>
            <w:webHidden/>
          </w:rPr>
          <w:fldChar w:fldCharType="begin"/>
        </w:r>
        <w:r w:rsidR="003F2DBC">
          <w:rPr>
            <w:noProof/>
            <w:webHidden/>
          </w:rPr>
          <w:instrText xml:space="preserve"> PAGEREF _Toc40286795 \h </w:instrText>
        </w:r>
        <w:r w:rsidR="003F2DBC">
          <w:rPr>
            <w:noProof/>
            <w:webHidden/>
          </w:rPr>
        </w:r>
        <w:r w:rsidR="003F2DBC">
          <w:rPr>
            <w:noProof/>
            <w:webHidden/>
          </w:rPr>
          <w:fldChar w:fldCharType="separate"/>
        </w:r>
        <w:r w:rsidR="00016F16">
          <w:rPr>
            <w:noProof/>
            <w:webHidden/>
          </w:rPr>
          <w:t>4</w:t>
        </w:r>
        <w:r w:rsidR="003F2DBC">
          <w:rPr>
            <w:noProof/>
            <w:webHidden/>
          </w:rPr>
          <w:fldChar w:fldCharType="end"/>
        </w:r>
      </w:hyperlink>
    </w:p>
    <w:p w14:paraId="0991E31A" w14:textId="49FDFC86" w:rsidR="003F2DBC" w:rsidRDefault="0021375B">
      <w:pPr>
        <w:pStyle w:val="TOC2"/>
        <w:tabs>
          <w:tab w:val="left" w:pos="880"/>
          <w:tab w:val="right" w:leader="dot" w:pos="8656"/>
        </w:tabs>
        <w:rPr>
          <w:rFonts w:asciiTheme="minorHAnsi" w:eastAsiaTheme="minorEastAsia" w:hAnsiTheme="minorHAnsi" w:cstheme="minorBidi"/>
          <w:noProof/>
          <w:sz w:val="22"/>
          <w:szCs w:val="22"/>
          <w:lang w:val="en-IN" w:eastAsia="en-IN"/>
        </w:rPr>
      </w:pPr>
      <w:hyperlink w:anchor="_Toc40286796" w:history="1">
        <w:r w:rsidR="003F2DBC" w:rsidRPr="00E62F0D">
          <w:rPr>
            <w:rStyle w:val="Hyperlink"/>
            <w:noProof/>
          </w:rPr>
          <w:t>4.2</w:t>
        </w:r>
        <w:r w:rsidR="003F2DBC">
          <w:rPr>
            <w:rFonts w:asciiTheme="minorHAnsi" w:eastAsiaTheme="minorEastAsia" w:hAnsiTheme="minorHAnsi" w:cstheme="minorBidi"/>
            <w:noProof/>
            <w:sz w:val="22"/>
            <w:szCs w:val="22"/>
            <w:lang w:val="en-IN" w:eastAsia="en-IN"/>
          </w:rPr>
          <w:tab/>
        </w:r>
        <w:r w:rsidR="003F2DBC" w:rsidRPr="00E62F0D">
          <w:rPr>
            <w:rStyle w:val="Hyperlink"/>
            <w:noProof/>
          </w:rPr>
          <w:t>Server Room Environment</w:t>
        </w:r>
        <w:r w:rsidR="003F2DBC">
          <w:rPr>
            <w:noProof/>
            <w:webHidden/>
          </w:rPr>
          <w:tab/>
        </w:r>
        <w:r w:rsidR="003F2DBC">
          <w:rPr>
            <w:noProof/>
            <w:webHidden/>
          </w:rPr>
          <w:fldChar w:fldCharType="begin"/>
        </w:r>
        <w:r w:rsidR="003F2DBC">
          <w:rPr>
            <w:noProof/>
            <w:webHidden/>
          </w:rPr>
          <w:instrText xml:space="preserve"> PAGEREF _Toc40286796 \h </w:instrText>
        </w:r>
        <w:r w:rsidR="003F2DBC">
          <w:rPr>
            <w:noProof/>
            <w:webHidden/>
          </w:rPr>
        </w:r>
        <w:r w:rsidR="003F2DBC">
          <w:rPr>
            <w:noProof/>
            <w:webHidden/>
          </w:rPr>
          <w:fldChar w:fldCharType="separate"/>
        </w:r>
        <w:r w:rsidR="00016F16">
          <w:rPr>
            <w:noProof/>
            <w:webHidden/>
          </w:rPr>
          <w:t>4</w:t>
        </w:r>
        <w:r w:rsidR="003F2DBC">
          <w:rPr>
            <w:noProof/>
            <w:webHidden/>
          </w:rPr>
          <w:fldChar w:fldCharType="end"/>
        </w:r>
      </w:hyperlink>
    </w:p>
    <w:p w14:paraId="3CC2255A" w14:textId="78FBF0D2" w:rsidR="003F2DBC" w:rsidRDefault="0021375B">
      <w:pPr>
        <w:pStyle w:val="TOC3"/>
        <w:tabs>
          <w:tab w:val="left" w:pos="1320"/>
          <w:tab w:val="right" w:leader="dot" w:pos="8656"/>
        </w:tabs>
        <w:rPr>
          <w:rFonts w:asciiTheme="minorHAnsi" w:eastAsiaTheme="minorEastAsia" w:hAnsiTheme="minorHAnsi" w:cstheme="minorBidi"/>
          <w:noProof/>
          <w:sz w:val="22"/>
          <w:szCs w:val="22"/>
          <w:lang w:val="en-IN" w:eastAsia="en-IN"/>
        </w:rPr>
      </w:pPr>
      <w:hyperlink w:anchor="_Toc40286797" w:history="1">
        <w:r w:rsidR="003F2DBC" w:rsidRPr="00E62F0D">
          <w:rPr>
            <w:rStyle w:val="Hyperlink"/>
            <w:noProof/>
          </w:rPr>
          <w:t>4.2.1</w:t>
        </w:r>
        <w:r w:rsidR="003F2DBC">
          <w:rPr>
            <w:rFonts w:asciiTheme="minorHAnsi" w:eastAsiaTheme="minorEastAsia" w:hAnsiTheme="minorHAnsi" w:cstheme="minorBidi"/>
            <w:noProof/>
            <w:sz w:val="22"/>
            <w:szCs w:val="22"/>
            <w:lang w:val="en-IN" w:eastAsia="en-IN"/>
          </w:rPr>
          <w:tab/>
        </w:r>
        <w:r w:rsidR="003F2DBC" w:rsidRPr="00E62F0D">
          <w:rPr>
            <w:rStyle w:val="Hyperlink"/>
            <w:noProof/>
          </w:rPr>
          <w:t>Temperature</w:t>
        </w:r>
        <w:r w:rsidR="003F2DBC">
          <w:rPr>
            <w:noProof/>
            <w:webHidden/>
          </w:rPr>
          <w:tab/>
        </w:r>
        <w:r w:rsidR="003F2DBC">
          <w:rPr>
            <w:noProof/>
            <w:webHidden/>
          </w:rPr>
          <w:fldChar w:fldCharType="begin"/>
        </w:r>
        <w:r w:rsidR="003F2DBC">
          <w:rPr>
            <w:noProof/>
            <w:webHidden/>
          </w:rPr>
          <w:instrText xml:space="preserve"> PAGEREF _Toc40286797 \h </w:instrText>
        </w:r>
        <w:r w:rsidR="003F2DBC">
          <w:rPr>
            <w:noProof/>
            <w:webHidden/>
          </w:rPr>
        </w:r>
        <w:r w:rsidR="003F2DBC">
          <w:rPr>
            <w:noProof/>
            <w:webHidden/>
          </w:rPr>
          <w:fldChar w:fldCharType="separate"/>
        </w:r>
        <w:r w:rsidR="00016F16">
          <w:rPr>
            <w:noProof/>
            <w:webHidden/>
          </w:rPr>
          <w:t>4</w:t>
        </w:r>
        <w:r w:rsidR="003F2DBC">
          <w:rPr>
            <w:noProof/>
            <w:webHidden/>
          </w:rPr>
          <w:fldChar w:fldCharType="end"/>
        </w:r>
      </w:hyperlink>
    </w:p>
    <w:p w14:paraId="7F1FBD6A" w14:textId="22365A2D" w:rsidR="003F2DBC" w:rsidRDefault="0021375B">
      <w:pPr>
        <w:pStyle w:val="TOC3"/>
        <w:tabs>
          <w:tab w:val="left" w:pos="1320"/>
          <w:tab w:val="right" w:leader="dot" w:pos="8656"/>
        </w:tabs>
        <w:rPr>
          <w:rFonts w:asciiTheme="minorHAnsi" w:eastAsiaTheme="minorEastAsia" w:hAnsiTheme="minorHAnsi" w:cstheme="minorBidi"/>
          <w:noProof/>
          <w:sz w:val="22"/>
          <w:szCs w:val="22"/>
          <w:lang w:val="en-IN" w:eastAsia="en-IN"/>
        </w:rPr>
      </w:pPr>
      <w:hyperlink w:anchor="_Toc40286798" w:history="1">
        <w:r w:rsidR="003F2DBC" w:rsidRPr="00E62F0D">
          <w:rPr>
            <w:rStyle w:val="Hyperlink"/>
            <w:noProof/>
          </w:rPr>
          <w:t>4.2.2</w:t>
        </w:r>
        <w:r w:rsidR="003F2DBC">
          <w:rPr>
            <w:rFonts w:asciiTheme="minorHAnsi" w:eastAsiaTheme="minorEastAsia" w:hAnsiTheme="minorHAnsi" w:cstheme="minorBidi"/>
            <w:noProof/>
            <w:sz w:val="22"/>
            <w:szCs w:val="22"/>
            <w:lang w:val="en-IN" w:eastAsia="en-IN"/>
          </w:rPr>
          <w:tab/>
        </w:r>
        <w:r w:rsidR="003F2DBC" w:rsidRPr="00E62F0D">
          <w:rPr>
            <w:rStyle w:val="Hyperlink"/>
            <w:noProof/>
          </w:rPr>
          <w:t>Humidity</w:t>
        </w:r>
        <w:r w:rsidR="003F2DBC">
          <w:rPr>
            <w:noProof/>
            <w:webHidden/>
          </w:rPr>
          <w:tab/>
        </w:r>
        <w:r w:rsidR="003F2DBC">
          <w:rPr>
            <w:noProof/>
            <w:webHidden/>
          </w:rPr>
          <w:fldChar w:fldCharType="begin"/>
        </w:r>
        <w:r w:rsidR="003F2DBC">
          <w:rPr>
            <w:noProof/>
            <w:webHidden/>
          </w:rPr>
          <w:instrText xml:space="preserve"> PAGEREF _Toc40286798 \h </w:instrText>
        </w:r>
        <w:r w:rsidR="003F2DBC">
          <w:rPr>
            <w:noProof/>
            <w:webHidden/>
          </w:rPr>
        </w:r>
        <w:r w:rsidR="003F2DBC">
          <w:rPr>
            <w:noProof/>
            <w:webHidden/>
          </w:rPr>
          <w:fldChar w:fldCharType="separate"/>
        </w:r>
        <w:r w:rsidR="00016F16">
          <w:rPr>
            <w:noProof/>
            <w:webHidden/>
          </w:rPr>
          <w:t>5</w:t>
        </w:r>
        <w:r w:rsidR="003F2DBC">
          <w:rPr>
            <w:noProof/>
            <w:webHidden/>
          </w:rPr>
          <w:fldChar w:fldCharType="end"/>
        </w:r>
      </w:hyperlink>
    </w:p>
    <w:p w14:paraId="7FB295E6" w14:textId="781E1BF1" w:rsidR="003F2DBC" w:rsidRDefault="0021375B">
      <w:pPr>
        <w:pStyle w:val="TOC2"/>
        <w:tabs>
          <w:tab w:val="left" w:pos="880"/>
          <w:tab w:val="right" w:leader="dot" w:pos="8656"/>
        </w:tabs>
        <w:rPr>
          <w:rFonts w:asciiTheme="minorHAnsi" w:eastAsiaTheme="minorEastAsia" w:hAnsiTheme="minorHAnsi" w:cstheme="minorBidi"/>
          <w:noProof/>
          <w:sz w:val="22"/>
          <w:szCs w:val="22"/>
          <w:lang w:val="en-IN" w:eastAsia="en-IN"/>
        </w:rPr>
      </w:pPr>
      <w:hyperlink w:anchor="_Toc40286799" w:history="1">
        <w:r w:rsidR="003F2DBC" w:rsidRPr="00E62F0D">
          <w:rPr>
            <w:rStyle w:val="Hyperlink"/>
            <w:noProof/>
          </w:rPr>
          <w:t>4.3</w:t>
        </w:r>
        <w:r w:rsidR="003F2DBC">
          <w:rPr>
            <w:rFonts w:asciiTheme="minorHAnsi" w:eastAsiaTheme="minorEastAsia" w:hAnsiTheme="minorHAnsi" w:cstheme="minorBidi"/>
            <w:noProof/>
            <w:sz w:val="22"/>
            <w:szCs w:val="22"/>
            <w:lang w:val="en-IN" w:eastAsia="en-IN"/>
          </w:rPr>
          <w:tab/>
        </w:r>
        <w:r w:rsidR="003F2DBC" w:rsidRPr="00E62F0D">
          <w:rPr>
            <w:rStyle w:val="Hyperlink"/>
            <w:noProof/>
          </w:rPr>
          <w:t>Power</w:t>
        </w:r>
        <w:r w:rsidR="003F2DBC">
          <w:rPr>
            <w:noProof/>
            <w:webHidden/>
          </w:rPr>
          <w:tab/>
        </w:r>
        <w:r w:rsidR="003F2DBC">
          <w:rPr>
            <w:noProof/>
            <w:webHidden/>
          </w:rPr>
          <w:fldChar w:fldCharType="begin"/>
        </w:r>
        <w:r w:rsidR="003F2DBC">
          <w:rPr>
            <w:noProof/>
            <w:webHidden/>
          </w:rPr>
          <w:instrText xml:space="preserve"> PAGEREF _Toc40286799 \h </w:instrText>
        </w:r>
        <w:r w:rsidR="003F2DBC">
          <w:rPr>
            <w:noProof/>
            <w:webHidden/>
          </w:rPr>
        </w:r>
        <w:r w:rsidR="003F2DBC">
          <w:rPr>
            <w:noProof/>
            <w:webHidden/>
          </w:rPr>
          <w:fldChar w:fldCharType="separate"/>
        </w:r>
        <w:r w:rsidR="00016F16">
          <w:rPr>
            <w:noProof/>
            <w:webHidden/>
          </w:rPr>
          <w:t>5</w:t>
        </w:r>
        <w:r w:rsidR="003F2DBC">
          <w:rPr>
            <w:noProof/>
            <w:webHidden/>
          </w:rPr>
          <w:fldChar w:fldCharType="end"/>
        </w:r>
      </w:hyperlink>
    </w:p>
    <w:p w14:paraId="012D8548" w14:textId="723558A3" w:rsidR="003F2DBC" w:rsidRDefault="0021375B">
      <w:pPr>
        <w:pStyle w:val="TOC3"/>
        <w:tabs>
          <w:tab w:val="left" w:pos="1320"/>
          <w:tab w:val="right" w:leader="dot" w:pos="8656"/>
        </w:tabs>
        <w:rPr>
          <w:rFonts w:asciiTheme="minorHAnsi" w:eastAsiaTheme="minorEastAsia" w:hAnsiTheme="minorHAnsi" w:cstheme="minorBidi"/>
          <w:noProof/>
          <w:sz w:val="22"/>
          <w:szCs w:val="22"/>
          <w:lang w:val="en-IN" w:eastAsia="en-IN"/>
        </w:rPr>
      </w:pPr>
      <w:hyperlink w:anchor="_Toc40286800" w:history="1">
        <w:r w:rsidR="003F2DBC" w:rsidRPr="00E62F0D">
          <w:rPr>
            <w:rStyle w:val="Hyperlink"/>
            <w:noProof/>
          </w:rPr>
          <w:t>4.3.1</w:t>
        </w:r>
        <w:r w:rsidR="003F2DBC">
          <w:rPr>
            <w:rFonts w:asciiTheme="minorHAnsi" w:eastAsiaTheme="minorEastAsia" w:hAnsiTheme="minorHAnsi" w:cstheme="minorBidi"/>
            <w:noProof/>
            <w:sz w:val="22"/>
            <w:szCs w:val="22"/>
            <w:lang w:val="en-IN" w:eastAsia="en-IN"/>
          </w:rPr>
          <w:tab/>
        </w:r>
        <w:r w:rsidR="003F2DBC" w:rsidRPr="00E62F0D">
          <w:rPr>
            <w:rStyle w:val="Hyperlink"/>
            <w:noProof/>
          </w:rPr>
          <w:t>Server Room</w:t>
        </w:r>
        <w:r w:rsidR="003F2DBC">
          <w:rPr>
            <w:noProof/>
            <w:webHidden/>
          </w:rPr>
          <w:tab/>
        </w:r>
        <w:r w:rsidR="003F2DBC">
          <w:rPr>
            <w:noProof/>
            <w:webHidden/>
          </w:rPr>
          <w:fldChar w:fldCharType="begin"/>
        </w:r>
        <w:r w:rsidR="003F2DBC">
          <w:rPr>
            <w:noProof/>
            <w:webHidden/>
          </w:rPr>
          <w:instrText xml:space="preserve"> PAGEREF _Toc40286800 \h </w:instrText>
        </w:r>
        <w:r w:rsidR="003F2DBC">
          <w:rPr>
            <w:noProof/>
            <w:webHidden/>
          </w:rPr>
        </w:r>
        <w:r w:rsidR="003F2DBC">
          <w:rPr>
            <w:noProof/>
            <w:webHidden/>
          </w:rPr>
          <w:fldChar w:fldCharType="separate"/>
        </w:r>
        <w:r w:rsidR="00016F16">
          <w:rPr>
            <w:noProof/>
            <w:webHidden/>
          </w:rPr>
          <w:t>5</w:t>
        </w:r>
        <w:r w:rsidR="003F2DBC">
          <w:rPr>
            <w:noProof/>
            <w:webHidden/>
          </w:rPr>
          <w:fldChar w:fldCharType="end"/>
        </w:r>
      </w:hyperlink>
    </w:p>
    <w:p w14:paraId="4A5EBDD9" w14:textId="3A397D01" w:rsidR="003F2DBC" w:rsidRDefault="0021375B">
      <w:pPr>
        <w:pStyle w:val="TOC3"/>
        <w:tabs>
          <w:tab w:val="left" w:pos="1320"/>
          <w:tab w:val="right" w:leader="dot" w:pos="8656"/>
        </w:tabs>
        <w:rPr>
          <w:rFonts w:asciiTheme="minorHAnsi" w:eastAsiaTheme="minorEastAsia" w:hAnsiTheme="minorHAnsi" w:cstheme="minorBidi"/>
          <w:noProof/>
          <w:sz w:val="22"/>
          <w:szCs w:val="22"/>
          <w:lang w:val="en-IN" w:eastAsia="en-IN"/>
        </w:rPr>
      </w:pPr>
      <w:hyperlink w:anchor="_Toc40286801" w:history="1">
        <w:r w:rsidR="003F2DBC" w:rsidRPr="00E62F0D">
          <w:rPr>
            <w:rStyle w:val="Hyperlink"/>
            <w:noProof/>
          </w:rPr>
          <w:t>4.3.2</w:t>
        </w:r>
        <w:r w:rsidR="003F2DBC">
          <w:rPr>
            <w:rFonts w:asciiTheme="minorHAnsi" w:eastAsiaTheme="minorEastAsia" w:hAnsiTheme="minorHAnsi" w:cstheme="minorBidi"/>
            <w:noProof/>
            <w:sz w:val="22"/>
            <w:szCs w:val="22"/>
            <w:lang w:val="en-IN" w:eastAsia="en-IN"/>
          </w:rPr>
          <w:tab/>
        </w:r>
        <w:r w:rsidR="003F2DBC" w:rsidRPr="00E62F0D">
          <w:rPr>
            <w:rStyle w:val="Hyperlink"/>
            <w:noProof/>
          </w:rPr>
          <w:t>Power to Network Equipment</w:t>
        </w:r>
        <w:r w:rsidR="003F2DBC">
          <w:rPr>
            <w:noProof/>
            <w:webHidden/>
          </w:rPr>
          <w:tab/>
        </w:r>
        <w:r w:rsidR="003F2DBC">
          <w:rPr>
            <w:noProof/>
            <w:webHidden/>
          </w:rPr>
          <w:fldChar w:fldCharType="begin"/>
        </w:r>
        <w:r w:rsidR="003F2DBC">
          <w:rPr>
            <w:noProof/>
            <w:webHidden/>
          </w:rPr>
          <w:instrText xml:space="preserve"> PAGEREF _Toc40286801 \h </w:instrText>
        </w:r>
        <w:r w:rsidR="003F2DBC">
          <w:rPr>
            <w:noProof/>
            <w:webHidden/>
          </w:rPr>
        </w:r>
        <w:r w:rsidR="003F2DBC">
          <w:rPr>
            <w:noProof/>
            <w:webHidden/>
          </w:rPr>
          <w:fldChar w:fldCharType="separate"/>
        </w:r>
        <w:r w:rsidR="00016F16">
          <w:rPr>
            <w:noProof/>
            <w:webHidden/>
          </w:rPr>
          <w:t>5</w:t>
        </w:r>
        <w:r w:rsidR="003F2DBC">
          <w:rPr>
            <w:noProof/>
            <w:webHidden/>
          </w:rPr>
          <w:fldChar w:fldCharType="end"/>
        </w:r>
      </w:hyperlink>
    </w:p>
    <w:p w14:paraId="2FA60B7F" w14:textId="454B8351" w:rsidR="003F2DBC" w:rsidRDefault="0021375B">
      <w:pPr>
        <w:pStyle w:val="TOC1"/>
        <w:rPr>
          <w:rFonts w:asciiTheme="minorHAnsi" w:eastAsiaTheme="minorEastAsia" w:hAnsiTheme="minorHAnsi" w:cstheme="minorBidi"/>
          <w:b w:val="0"/>
          <w:lang w:val="en-IN" w:eastAsia="en-IN"/>
        </w:rPr>
      </w:pPr>
      <w:hyperlink w:anchor="_Toc40286802" w:history="1">
        <w:r w:rsidR="003F2DBC" w:rsidRPr="00E62F0D">
          <w:rPr>
            <w:rStyle w:val="Hyperlink"/>
          </w:rPr>
          <w:t>5</w:t>
        </w:r>
        <w:r w:rsidR="003F2DBC">
          <w:rPr>
            <w:rFonts w:asciiTheme="minorHAnsi" w:eastAsiaTheme="minorEastAsia" w:hAnsiTheme="minorHAnsi" w:cstheme="minorBidi"/>
            <w:b w:val="0"/>
            <w:lang w:val="en-IN" w:eastAsia="en-IN"/>
          </w:rPr>
          <w:tab/>
        </w:r>
        <w:r w:rsidR="003F2DBC" w:rsidRPr="00E62F0D">
          <w:rPr>
            <w:rStyle w:val="Hyperlink"/>
          </w:rPr>
          <w:t>Shutting Down of System</w:t>
        </w:r>
        <w:r w:rsidR="003F2DBC">
          <w:rPr>
            <w:webHidden/>
          </w:rPr>
          <w:tab/>
        </w:r>
        <w:r w:rsidR="003F2DBC">
          <w:rPr>
            <w:webHidden/>
          </w:rPr>
          <w:fldChar w:fldCharType="begin"/>
        </w:r>
        <w:r w:rsidR="003F2DBC">
          <w:rPr>
            <w:webHidden/>
          </w:rPr>
          <w:instrText xml:space="preserve"> PAGEREF _Toc40286802 \h </w:instrText>
        </w:r>
        <w:r w:rsidR="003F2DBC">
          <w:rPr>
            <w:webHidden/>
          </w:rPr>
        </w:r>
        <w:r w:rsidR="003F2DBC">
          <w:rPr>
            <w:webHidden/>
          </w:rPr>
          <w:fldChar w:fldCharType="separate"/>
        </w:r>
        <w:r w:rsidR="00016F16">
          <w:rPr>
            <w:webHidden/>
          </w:rPr>
          <w:t>5</w:t>
        </w:r>
        <w:r w:rsidR="003F2DBC">
          <w:rPr>
            <w:webHidden/>
          </w:rPr>
          <w:fldChar w:fldCharType="end"/>
        </w:r>
      </w:hyperlink>
    </w:p>
    <w:p w14:paraId="1013C807" w14:textId="0DDF24B2" w:rsidR="003F2DBC" w:rsidRDefault="0021375B">
      <w:pPr>
        <w:pStyle w:val="TOC2"/>
        <w:tabs>
          <w:tab w:val="left" w:pos="880"/>
          <w:tab w:val="right" w:leader="dot" w:pos="8656"/>
        </w:tabs>
        <w:rPr>
          <w:rFonts w:asciiTheme="minorHAnsi" w:eastAsiaTheme="minorEastAsia" w:hAnsiTheme="minorHAnsi" w:cstheme="minorBidi"/>
          <w:noProof/>
          <w:sz w:val="22"/>
          <w:szCs w:val="22"/>
          <w:lang w:val="en-IN" w:eastAsia="en-IN"/>
        </w:rPr>
      </w:pPr>
      <w:hyperlink w:anchor="_Toc40286803" w:history="1">
        <w:r w:rsidR="003F2DBC" w:rsidRPr="00E62F0D">
          <w:rPr>
            <w:rStyle w:val="Hyperlink"/>
            <w:noProof/>
          </w:rPr>
          <w:t>5.1</w:t>
        </w:r>
        <w:r w:rsidR="003F2DBC">
          <w:rPr>
            <w:rFonts w:asciiTheme="minorHAnsi" w:eastAsiaTheme="minorEastAsia" w:hAnsiTheme="minorHAnsi" w:cstheme="minorBidi"/>
            <w:noProof/>
            <w:sz w:val="22"/>
            <w:szCs w:val="22"/>
            <w:lang w:val="en-IN" w:eastAsia="en-IN"/>
          </w:rPr>
          <w:tab/>
        </w:r>
        <w:r w:rsidR="003F2DBC" w:rsidRPr="00E62F0D">
          <w:rPr>
            <w:rStyle w:val="Hyperlink"/>
            <w:noProof/>
          </w:rPr>
          <w:t xml:space="preserve"> Linux &amp; UNIX Servers</w:t>
        </w:r>
        <w:r w:rsidR="003F2DBC">
          <w:rPr>
            <w:noProof/>
            <w:webHidden/>
          </w:rPr>
          <w:tab/>
        </w:r>
        <w:r w:rsidR="003F2DBC">
          <w:rPr>
            <w:noProof/>
            <w:webHidden/>
          </w:rPr>
          <w:fldChar w:fldCharType="begin"/>
        </w:r>
        <w:r w:rsidR="003F2DBC">
          <w:rPr>
            <w:noProof/>
            <w:webHidden/>
          </w:rPr>
          <w:instrText xml:space="preserve"> PAGEREF _Toc40286803 \h </w:instrText>
        </w:r>
        <w:r w:rsidR="003F2DBC">
          <w:rPr>
            <w:noProof/>
            <w:webHidden/>
          </w:rPr>
        </w:r>
        <w:r w:rsidR="003F2DBC">
          <w:rPr>
            <w:noProof/>
            <w:webHidden/>
          </w:rPr>
          <w:fldChar w:fldCharType="separate"/>
        </w:r>
        <w:r w:rsidR="00016F16">
          <w:rPr>
            <w:noProof/>
            <w:webHidden/>
          </w:rPr>
          <w:t>5</w:t>
        </w:r>
        <w:r w:rsidR="003F2DBC">
          <w:rPr>
            <w:noProof/>
            <w:webHidden/>
          </w:rPr>
          <w:fldChar w:fldCharType="end"/>
        </w:r>
      </w:hyperlink>
    </w:p>
    <w:p w14:paraId="61ED738E" w14:textId="51D1336F" w:rsidR="003F2DBC" w:rsidRDefault="0021375B">
      <w:pPr>
        <w:pStyle w:val="TOC2"/>
        <w:tabs>
          <w:tab w:val="right" w:leader="dot" w:pos="8656"/>
        </w:tabs>
        <w:rPr>
          <w:rFonts w:asciiTheme="minorHAnsi" w:eastAsiaTheme="minorEastAsia" w:hAnsiTheme="minorHAnsi" w:cstheme="minorBidi"/>
          <w:noProof/>
          <w:sz w:val="22"/>
          <w:szCs w:val="22"/>
          <w:lang w:val="en-IN" w:eastAsia="en-IN"/>
        </w:rPr>
      </w:pPr>
      <w:hyperlink w:anchor="_Toc40286804" w:history="1">
        <w:r w:rsidR="003F2DBC" w:rsidRPr="00E62F0D">
          <w:rPr>
            <w:rStyle w:val="Hyperlink"/>
            <w:noProof/>
          </w:rPr>
          <w:t>5.2   Windows Family Server</w:t>
        </w:r>
        <w:r w:rsidR="003F2DBC">
          <w:rPr>
            <w:noProof/>
            <w:webHidden/>
          </w:rPr>
          <w:tab/>
        </w:r>
        <w:r w:rsidR="003F2DBC">
          <w:rPr>
            <w:noProof/>
            <w:webHidden/>
          </w:rPr>
          <w:fldChar w:fldCharType="begin"/>
        </w:r>
        <w:r w:rsidR="003F2DBC">
          <w:rPr>
            <w:noProof/>
            <w:webHidden/>
          </w:rPr>
          <w:instrText xml:space="preserve"> PAGEREF _Toc40286804 \h </w:instrText>
        </w:r>
        <w:r w:rsidR="003F2DBC">
          <w:rPr>
            <w:noProof/>
            <w:webHidden/>
          </w:rPr>
        </w:r>
        <w:r w:rsidR="003F2DBC">
          <w:rPr>
            <w:noProof/>
            <w:webHidden/>
          </w:rPr>
          <w:fldChar w:fldCharType="separate"/>
        </w:r>
        <w:r w:rsidR="00016F16">
          <w:rPr>
            <w:noProof/>
            <w:webHidden/>
          </w:rPr>
          <w:t>5</w:t>
        </w:r>
        <w:r w:rsidR="003F2DBC">
          <w:rPr>
            <w:noProof/>
            <w:webHidden/>
          </w:rPr>
          <w:fldChar w:fldCharType="end"/>
        </w:r>
      </w:hyperlink>
    </w:p>
    <w:p w14:paraId="6D770592" w14:textId="1401DDF2" w:rsidR="003F2DBC" w:rsidRDefault="0021375B">
      <w:pPr>
        <w:pStyle w:val="TOC1"/>
        <w:rPr>
          <w:rFonts w:asciiTheme="minorHAnsi" w:eastAsiaTheme="minorEastAsia" w:hAnsiTheme="minorHAnsi" w:cstheme="minorBidi"/>
          <w:b w:val="0"/>
          <w:lang w:val="en-IN" w:eastAsia="en-IN"/>
        </w:rPr>
      </w:pPr>
      <w:hyperlink w:anchor="_Toc40286805" w:history="1">
        <w:r w:rsidR="003F2DBC" w:rsidRPr="00E62F0D">
          <w:rPr>
            <w:rStyle w:val="Hyperlink"/>
          </w:rPr>
          <w:t>6</w:t>
        </w:r>
        <w:r w:rsidR="003F2DBC">
          <w:rPr>
            <w:rFonts w:asciiTheme="minorHAnsi" w:eastAsiaTheme="minorEastAsia" w:hAnsiTheme="minorHAnsi" w:cstheme="minorBidi"/>
            <w:b w:val="0"/>
            <w:lang w:val="en-IN" w:eastAsia="en-IN"/>
          </w:rPr>
          <w:tab/>
        </w:r>
        <w:r w:rsidR="003F2DBC" w:rsidRPr="00E62F0D">
          <w:rPr>
            <w:rStyle w:val="Hyperlink"/>
          </w:rPr>
          <w:t>User Registration</w:t>
        </w:r>
        <w:r w:rsidR="003F2DBC">
          <w:rPr>
            <w:webHidden/>
          </w:rPr>
          <w:tab/>
        </w:r>
        <w:r w:rsidR="003F2DBC">
          <w:rPr>
            <w:webHidden/>
          </w:rPr>
          <w:fldChar w:fldCharType="begin"/>
        </w:r>
        <w:r w:rsidR="003F2DBC">
          <w:rPr>
            <w:webHidden/>
          </w:rPr>
          <w:instrText xml:space="preserve"> PAGEREF _Toc40286805 \h </w:instrText>
        </w:r>
        <w:r w:rsidR="003F2DBC">
          <w:rPr>
            <w:webHidden/>
          </w:rPr>
        </w:r>
        <w:r w:rsidR="003F2DBC">
          <w:rPr>
            <w:webHidden/>
          </w:rPr>
          <w:fldChar w:fldCharType="separate"/>
        </w:r>
        <w:r w:rsidR="00016F16">
          <w:rPr>
            <w:webHidden/>
          </w:rPr>
          <w:t>6</w:t>
        </w:r>
        <w:r w:rsidR="003F2DBC">
          <w:rPr>
            <w:webHidden/>
          </w:rPr>
          <w:fldChar w:fldCharType="end"/>
        </w:r>
      </w:hyperlink>
    </w:p>
    <w:p w14:paraId="0A1D9CF7" w14:textId="3D5C5DE4" w:rsidR="003F2DBC" w:rsidRDefault="0021375B">
      <w:pPr>
        <w:pStyle w:val="TOC1"/>
        <w:rPr>
          <w:rFonts w:asciiTheme="minorHAnsi" w:eastAsiaTheme="minorEastAsia" w:hAnsiTheme="minorHAnsi" w:cstheme="minorBidi"/>
          <w:b w:val="0"/>
          <w:lang w:val="en-IN" w:eastAsia="en-IN"/>
        </w:rPr>
      </w:pPr>
      <w:hyperlink w:anchor="_Toc40286806" w:history="1">
        <w:r w:rsidR="003F2DBC" w:rsidRPr="00E62F0D">
          <w:rPr>
            <w:rStyle w:val="Hyperlink"/>
            <w:bCs/>
            <w:iCs/>
          </w:rPr>
          <w:t>6.1</w:t>
        </w:r>
        <w:r w:rsidR="003F2DBC">
          <w:rPr>
            <w:rFonts w:asciiTheme="minorHAnsi" w:eastAsiaTheme="minorEastAsia" w:hAnsiTheme="minorHAnsi" w:cstheme="minorBidi"/>
            <w:b w:val="0"/>
            <w:lang w:val="en-IN" w:eastAsia="en-IN"/>
          </w:rPr>
          <w:tab/>
        </w:r>
        <w:r w:rsidR="003F2DBC" w:rsidRPr="00E62F0D">
          <w:rPr>
            <w:rStyle w:val="Hyperlink"/>
            <w:bCs/>
            <w:iCs/>
          </w:rPr>
          <w:t>User Registration</w:t>
        </w:r>
        <w:r w:rsidR="003F2DBC">
          <w:rPr>
            <w:webHidden/>
          </w:rPr>
          <w:tab/>
        </w:r>
        <w:r w:rsidR="003F2DBC">
          <w:rPr>
            <w:webHidden/>
          </w:rPr>
          <w:fldChar w:fldCharType="begin"/>
        </w:r>
        <w:r w:rsidR="003F2DBC">
          <w:rPr>
            <w:webHidden/>
          </w:rPr>
          <w:instrText xml:space="preserve"> PAGEREF _Toc40286806 \h </w:instrText>
        </w:r>
        <w:r w:rsidR="003F2DBC">
          <w:rPr>
            <w:webHidden/>
          </w:rPr>
        </w:r>
        <w:r w:rsidR="003F2DBC">
          <w:rPr>
            <w:webHidden/>
          </w:rPr>
          <w:fldChar w:fldCharType="separate"/>
        </w:r>
        <w:r w:rsidR="00016F16">
          <w:rPr>
            <w:webHidden/>
          </w:rPr>
          <w:t>6</w:t>
        </w:r>
        <w:r w:rsidR="003F2DBC">
          <w:rPr>
            <w:webHidden/>
          </w:rPr>
          <w:fldChar w:fldCharType="end"/>
        </w:r>
      </w:hyperlink>
    </w:p>
    <w:p w14:paraId="2D1B6B00" w14:textId="372928FC" w:rsidR="003F2DBC" w:rsidRDefault="0021375B">
      <w:pPr>
        <w:pStyle w:val="TOC2"/>
        <w:tabs>
          <w:tab w:val="left" w:pos="880"/>
          <w:tab w:val="right" w:leader="dot" w:pos="8656"/>
        </w:tabs>
        <w:rPr>
          <w:rFonts w:asciiTheme="minorHAnsi" w:eastAsiaTheme="minorEastAsia" w:hAnsiTheme="minorHAnsi" w:cstheme="minorBidi"/>
          <w:noProof/>
          <w:sz w:val="22"/>
          <w:szCs w:val="22"/>
          <w:lang w:val="en-IN" w:eastAsia="en-IN"/>
        </w:rPr>
      </w:pPr>
      <w:hyperlink w:anchor="_Toc40286807" w:history="1">
        <w:r w:rsidR="003F2DBC" w:rsidRPr="00E62F0D">
          <w:rPr>
            <w:rStyle w:val="Hyperlink"/>
            <w:noProof/>
          </w:rPr>
          <w:t>6.2</w:t>
        </w:r>
        <w:r w:rsidR="003F2DBC">
          <w:rPr>
            <w:rFonts w:asciiTheme="minorHAnsi" w:eastAsiaTheme="minorEastAsia" w:hAnsiTheme="minorHAnsi" w:cstheme="minorBidi"/>
            <w:noProof/>
            <w:sz w:val="22"/>
            <w:szCs w:val="22"/>
            <w:lang w:val="en-IN" w:eastAsia="en-IN"/>
          </w:rPr>
          <w:tab/>
        </w:r>
        <w:r w:rsidR="003F2DBC" w:rsidRPr="00E62F0D">
          <w:rPr>
            <w:rStyle w:val="Hyperlink"/>
            <w:noProof/>
          </w:rPr>
          <w:t>User-Id Scheme</w:t>
        </w:r>
        <w:r w:rsidR="003F2DBC">
          <w:rPr>
            <w:noProof/>
            <w:webHidden/>
          </w:rPr>
          <w:tab/>
        </w:r>
        <w:r w:rsidR="003F2DBC">
          <w:rPr>
            <w:noProof/>
            <w:webHidden/>
          </w:rPr>
          <w:fldChar w:fldCharType="begin"/>
        </w:r>
        <w:r w:rsidR="003F2DBC">
          <w:rPr>
            <w:noProof/>
            <w:webHidden/>
          </w:rPr>
          <w:instrText xml:space="preserve"> PAGEREF _Toc40286807 \h </w:instrText>
        </w:r>
        <w:r w:rsidR="003F2DBC">
          <w:rPr>
            <w:noProof/>
            <w:webHidden/>
          </w:rPr>
        </w:r>
        <w:r w:rsidR="003F2DBC">
          <w:rPr>
            <w:noProof/>
            <w:webHidden/>
          </w:rPr>
          <w:fldChar w:fldCharType="separate"/>
        </w:r>
        <w:r w:rsidR="00016F16">
          <w:rPr>
            <w:noProof/>
            <w:webHidden/>
          </w:rPr>
          <w:t>6</w:t>
        </w:r>
        <w:r w:rsidR="003F2DBC">
          <w:rPr>
            <w:noProof/>
            <w:webHidden/>
          </w:rPr>
          <w:fldChar w:fldCharType="end"/>
        </w:r>
      </w:hyperlink>
    </w:p>
    <w:p w14:paraId="0FE4AC7B" w14:textId="06AE3AC8" w:rsidR="003F2DBC" w:rsidRDefault="0021375B">
      <w:pPr>
        <w:pStyle w:val="TOC2"/>
        <w:tabs>
          <w:tab w:val="right" w:leader="dot" w:pos="8656"/>
        </w:tabs>
        <w:rPr>
          <w:rFonts w:asciiTheme="minorHAnsi" w:eastAsiaTheme="minorEastAsia" w:hAnsiTheme="minorHAnsi" w:cstheme="minorBidi"/>
          <w:noProof/>
          <w:sz w:val="22"/>
          <w:szCs w:val="22"/>
          <w:lang w:val="en-IN" w:eastAsia="en-IN"/>
        </w:rPr>
      </w:pPr>
      <w:hyperlink w:anchor="_Toc40286808" w:history="1">
        <w:r w:rsidR="003F2DBC" w:rsidRPr="00E62F0D">
          <w:rPr>
            <w:rStyle w:val="Hyperlink"/>
            <w:noProof/>
          </w:rPr>
          <w:t>6.3 User Deregistration</w:t>
        </w:r>
        <w:r w:rsidR="003F2DBC">
          <w:rPr>
            <w:noProof/>
            <w:webHidden/>
          </w:rPr>
          <w:tab/>
        </w:r>
        <w:r w:rsidR="003F2DBC">
          <w:rPr>
            <w:noProof/>
            <w:webHidden/>
          </w:rPr>
          <w:fldChar w:fldCharType="begin"/>
        </w:r>
        <w:r w:rsidR="003F2DBC">
          <w:rPr>
            <w:noProof/>
            <w:webHidden/>
          </w:rPr>
          <w:instrText xml:space="preserve"> PAGEREF _Toc40286808 \h </w:instrText>
        </w:r>
        <w:r w:rsidR="003F2DBC">
          <w:rPr>
            <w:noProof/>
            <w:webHidden/>
          </w:rPr>
        </w:r>
        <w:r w:rsidR="003F2DBC">
          <w:rPr>
            <w:noProof/>
            <w:webHidden/>
          </w:rPr>
          <w:fldChar w:fldCharType="separate"/>
        </w:r>
        <w:r w:rsidR="00016F16">
          <w:rPr>
            <w:noProof/>
            <w:webHidden/>
          </w:rPr>
          <w:t>6</w:t>
        </w:r>
        <w:r w:rsidR="003F2DBC">
          <w:rPr>
            <w:noProof/>
            <w:webHidden/>
          </w:rPr>
          <w:fldChar w:fldCharType="end"/>
        </w:r>
      </w:hyperlink>
    </w:p>
    <w:p w14:paraId="52B9971E" w14:textId="76B79900" w:rsidR="003F2DBC" w:rsidRDefault="0021375B">
      <w:pPr>
        <w:pStyle w:val="TOC1"/>
        <w:rPr>
          <w:rFonts w:asciiTheme="minorHAnsi" w:eastAsiaTheme="minorEastAsia" w:hAnsiTheme="minorHAnsi" w:cstheme="minorBidi"/>
          <w:b w:val="0"/>
          <w:lang w:val="en-IN" w:eastAsia="en-IN"/>
        </w:rPr>
      </w:pPr>
      <w:hyperlink w:anchor="_Toc40286809" w:history="1">
        <w:r w:rsidR="003F2DBC" w:rsidRPr="00E62F0D">
          <w:rPr>
            <w:rStyle w:val="Hyperlink"/>
          </w:rPr>
          <w:t>7</w:t>
        </w:r>
        <w:r w:rsidR="003F2DBC">
          <w:rPr>
            <w:rFonts w:asciiTheme="minorHAnsi" w:eastAsiaTheme="minorEastAsia" w:hAnsiTheme="minorHAnsi" w:cstheme="minorBidi"/>
            <w:b w:val="0"/>
            <w:lang w:val="en-IN" w:eastAsia="en-IN"/>
          </w:rPr>
          <w:tab/>
        </w:r>
        <w:r w:rsidR="003F2DBC" w:rsidRPr="00E62F0D">
          <w:rPr>
            <w:rStyle w:val="Hyperlink"/>
          </w:rPr>
          <w:t>Backup Operation</w:t>
        </w:r>
        <w:r w:rsidR="003F2DBC">
          <w:rPr>
            <w:webHidden/>
          </w:rPr>
          <w:tab/>
        </w:r>
        <w:r w:rsidR="003F2DBC">
          <w:rPr>
            <w:webHidden/>
          </w:rPr>
          <w:fldChar w:fldCharType="begin"/>
        </w:r>
        <w:r w:rsidR="003F2DBC">
          <w:rPr>
            <w:webHidden/>
          </w:rPr>
          <w:instrText xml:space="preserve"> PAGEREF _Toc40286809 \h </w:instrText>
        </w:r>
        <w:r w:rsidR="003F2DBC">
          <w:rPr>
            <w:webHidden/>
          </w:rPr>
        </w:r>
        <w:r w:rsidR="003F2DBC">
          <w:rPr>
            <w:webHidden/>
          </w:rPr>
          <w:fldChar w:fldCharType="separate"/>
        </w:r>
        <w:r w:rsidR="00016F16">
          <w:rPr>
            <w:webHidden/>
          </w:rPr>
          <w:t>7</w:t>
        </w:r>
        <w:r w:rsidR="003F2DBC">
          <w:rPr>
            <w:webHidden/>
          </w:rPr>
          <w:fldChar w:fldCharType="end"/>
        </w:r>
      </w:hyperlink>
    </w:p>
    <w:p w14:paraId="34E728B9" w14:textId="4526466E" w:rsidR="003F2DBC" w:rsidRDefault="0021375B">
      <w:pPr>
        <w:pStyle w:val="TOC1"/>
        <w:rPr>
          <w:rFonts w:asciiTheme="minorHAnsi" w:eastAsiaTheme="minorEastAsia" w:hAnsiTheme="minorHAnsi" w:cstheme="minorBidi"/>
          <w:b w:val="0"/>
          <w:lang w:val="en-IN" w:eastAsia="en-IN"/>
        </w:rPr>
      </w:pPr>
      <w:hyperlink w:anchor="_Toc40286810" w:history="1">
        <w:r w:rsidR="003F2DBC" w:rsidRPr="00E62F0D">
          <w:rPr>
            <w:rStyle w:val="Hyperlink"/>
          </w:rPr>
          <w:t>8</w:t>
        </w:r>
        <w:r w:rsidR="003F2DBC">
          <w:rPr>
            <w:rFonts w:asciiTheme="minorHAnsi" w:eastAsiaTheme="minorEastAsia" w:hAnsiTheme="minorHAnsi" w:cstheme="minorBidi"/>
            <w:b w:val="0"/>
            <w:lang w:val="en-IN" w:eastAsia="en-IN"/>
          </w:rPr>
          <w:tab/>
        </w:r>
        <w:r w:rsidR="003F2DBC" w:rsidRPr="00E62F0D">
          <w:rPr>
            <w:rStyle w:val="Hyperlink"/>
          </w:rPr>
          <w:t>Backup Media Labeling</w:t>
        </w:r>
        <w:r w:rsidR="003F2DBC">
          <w:rPr>
            <w:webHidden/>
          </w:rPr>
          <w:tab/>
        </w:r>
        <w:r w:rsidR="003F2DBC">
          <w:rPr>
            <w:webHidden/>
          </w:rPr>
          <w:fldChar w:fldCharType="begin"/>
        </w:r>
        <w:r w:rsidR="003F2DBC">
          <w:rPr>
            <w:webHidden/>
          </w:rPr>
          <w:instrText xml:space="preserve"> PAGEREF _Toc40286810 \h </w:instrText>
        </w:r>
        <w:r w:rsidR="003F2DBC">
          <w:rPr>
            <w:webHidden/>
          </w:rPr>
        </w:r>
        <w:r w:rsidR="003F2DBC">
          <w:rPr>
            <w:webHidden/>
          </w:rPr>
          <w:fldChar w:fldCharType="separate"/>
        </w:r>
        <w:r w:rsidR="00016F16">
          <w:rPr>
            <w:webHidden/>
          </w:rPr>
          <w:t>7</w:t>
        </w:r>
        <w:r w:rsidR="003F2DBC">
          <w:rPr>
            <w:webHidden/>
          </w:rPr>
          <w:fldChar w:fldCharType="end"/>
        </w:r>
      </w:hyperlink>
    </w:p>
    <w:p w14:paraId="23121E58" w14:textId="18E9C197" w:rsidR="003F2DBC" w:rsidRDefault="0021375B">
      <w:pPr>
        <w:pStyle w:val="TOC1"/>
        <w:rPr>
          <w:rFonts w:asciiTheme="minorHAnsi" w:eastAsiaTheme="minorEastAsia" w:hAnsiTheme="minorHAnsi" w:cstheme="minorBidi"/>
          <w:b w:val="0"/>
          <w:lang w:val="en-IN" w:eastAsia="en-IN"/>
        </w:rPr>
      </w:pPr>
      <w:hyperlink w:anchor="_Toc40286811" w:history="1">
        <w:r w:rsidR="003F2DBC" w:rsidRPr="00E62F0D">
          <w:rPr>
            <w:rStyle w:val="Hyperlink"/>
          </w:rPr>
          <w:t>9</w:t>
        </w:r>
        <w:r w:rsidR="003F2DBC">
          <w:rPr>
            <w:rFonts w:asciiTheme="minorHAnsi" w:eastAsiaTheme="minorEastAsia" w:hAnsiTheme="minorHAnsi" w:cstheme="minorBidi"/>
            <w:b w:val="0"/>
            <w:lang w:val="en-IN" w:eastAsia="en-IN"/>
          </w:rPr>
          <w:tab/>
        </w:r>
        <w:r w:rsidR="003F2DBC" w:rsidRPr="00E62F0D">
          <w:rPr>
            <w:rStyle w:val="Hyperlink"/>
          </w:rPr>
          <w:t>Backup Recovery &amp; Testing</w:t>
        </w:r>
        <w:r w:rsidR="003F2DBC">
          <w:rPr>
            <w:webHidden/>
          </w:rPr>
          <w:tab/>
        </w:r>
        <w:r w:rsidR="003F2DBC">
          <w:rPr>
            <w:webHidden/>
          </w:rPr>
          <w:fldChar w:fldCharType="begin"/>
        </w:r>
        <w:r w:rsidR="003F2DBC">
          <w:rPr>
            <w:webHidden/>
          </w:rPr>
          <w:instrText xml:space="preserve"> PAGEREF _Toc40286811 \h </w:instrText>
        </w:r>
        <w:r w:rsidR="003F2DBC">
          <w:rPr>
            <w:webHidden/>
          </w:rPr>
        </w:r>
        <w:r w:rsidR="003F2DBC">
          <w:rPr>
            <w:webHidden/>
          </w:rPr>
          <w:fldChar w:fldCharType="separate"/>
        </w:r>
        <w:r w:rsidR="00016F16">
          <w:rPr>
            <w:webHidden/>
          </w:rPr>
          <w:t>7</w:t>
        </w:r>
        <w:r w:rsidR="003F2DBC">
          <w:rPr>
            <w:webHidden/>
          </w:rPr>
          <w:fldChar w:fldCharType="end"/>
        </w:r>
      </w:hyperlink>
    </w:p>
    <w:p w14:paraId="0922E758" w14:textId="5BE4A814" w:rsidR="003F2DBC" w:rsidRDefault="0021375B">
      <w:pPr>
        <w:pStyle w:val="TOC1"/>
        <w:rPr>
          <w:rFonts w:asciiTheme="minorHAnsi" w:eastAsiaTheme="minorEastAsia" w:hAnsiTheme="minorHAnsi" w:cstheme="minorBidi"/>
          <w:b w:val="0"/>
          <w:lang w:val="en-IN" w:eastAsia="en-IN"/>
        </w:rPr>
      </w:pPr>
      <w:hyperlink w:anchor="_Toc40286812" w:history="1">
        <w:r w:rsidR="003F2DBC" w:rsidRPr="00E62F0D">
          <w:rPr>
            <w:rStyle w:val="Hyperlink"/>
          </w:rPr>
          <w:t>10</w:t>
        </w:r>
        <w:r w:rsidR="003F2DBC">
          <w:rPr>
            <w:rFonts w:asciiTheme="minorHAnsi" w:eastAsiaTheme="minorEastAsia" w:hAnsiTheme="minorHAnsi" w:cstheme="minorBidi"/>
            <w:b w:val="0"/>
            <w:lang w:val="en-IN" w:eastAsia="en-IN"/>
          </w:rPr>
          <w:tab/>
        </w:r>
        <w:r w:rsidR="003F2DBC" w:rsidRPr="00E62F0D">
          <w:rPr>
            <w:rStyle w:val="Hyperlink"/>
          </w:rPr>
          <w:t>Backup Media Management</w:t>
        </w:r>
        <w:r w:rsidR="003F2DBC">
          <w:rPr>
            <w:webHidden/>
          </w:rPr>
          <w:tab/>
        </w:r>
        <w:r w:rsidR="003F2DBC">
          <w:rPr>
            <w:webHidden/>
          </w:rPr>
          <w:fldChar w:fldCharType="begin"/>
        </w:r>
        <w:r w:rsidR="003F2DBC">
          <w:rPr>
            <w:webHidden/>
          </w:rPr>
          <w:instrText xml:space="preserve"> PAGEREF _Toc40286812 \h </w:instrText>
        </w:r>
        <w:r w:rsidR="003F2DBC">
          <w:rPr>
            <w:webHidden/>
          </w:rPr>
        </w:r>
        <w:r w:rsidR="003F2DBC">
          <w:rPr>
            <w:webHidden/>
          </w:rPr>
          <w:fldChar w:fldCharType="separate"/>
        </w:r>
        <w:r w:rsidR="00016F16">
          <w:rPr>
            <w:webHidden/>
          </w:rPr>
          <w:t>7</w:t>
        </w:r>
        <w:r w:rsidR="003F2DBC">
          <w:rPr>
            <w:webHidden/>
          </w:rPr>
          <w:fldChar w:fldCharType="end"/>
        </w:r>
      </w:hyperlink>
    </w:p>
    <w:p w14:paraId="1B11D87D" w14:textId="19F18AF7" w:rsidR="003F2DBC" w:rsidRDefault="0021375B">
      <w:pPr>
        <w:pStyle w:val="TOC1"/>
        <w:rPr>
          <w:rFonts w:asciiTheme="minorHAnsi" w:eastAsiaTheme="minorEastAsia" w:hAnsiTheme="minorHAnsi" w:cstheme="minorBidi"/>
          <w:b w:val="0"/>
          <w:lang w:val="en-IN" w:eastAsia="en-IN"/>
        </w:rPr>
      </w:pPr>
      <w:hyperlink w:anchor="_Toc40286813" w:history="1">
        <w:r w:rsidR="003F2DBC" w:rsidRPr="00E62F0D">
          <w:rPr>
            <w:rStyle w:val="Hyperlink"/>
          </w:rPr>
          <w:t>11</w:t>
        </w:r>
        <w:r w:rsidR="003F2DBC">
          <w:rPr>
            <w:rFonts w:asciiTheme="minorHAnsi" w:eastAsiaTheme="minorEastAsia" w:hAnsiTheme="minorHAnsi" w:cstheme="minorBidi"/>
            <w:b w:val="0"/>
            <w:lang w:val="en-IN" w:eastAsia="en-IN"/>
          </w:rPr>
          <w:tab/>
        </w:r>
        <w:r w:rsidR="003F2DBC" w:rsidRPr="00E62F0D">
          <w:rPr>
            <w:rStyle w:val="Hyperlink"/>
          </w:rPr>
          <w:t>First-Aid &amp; Fire-Fighting Practices</w:t>
        </w:r>
        <w:r w:rsidR="003F2DBC">
          <w:rPr>
            <w:webHidden/>
          </w:rPr>
          <w:tab/>
        </w:r>
        <w:r w:rsidR="003F2DBC">
          <w:rPr>
            <w:webHidden/>
          </w:rPr>
          <w:fldChar w:fldCharType="begin"/>
        </w:r>
        <w:r w:rsidR="003F2DBC">
          <w:rPr>
            <w:webHidden/>
          </w:rPr>
          <w:instrText xml:space="preserve"> PAGEREF _Toc40286813 \h </w:instrText>
        </w:r>
        <w:r w:rsidR="003F2DBC">
          <w:rPr>
            <w:webHidden/>
          </w:rPr>
        </w:r>
        <w:r w:rsidR="003F2DBC">
          <w:rPr>
            <w:webHidden/>
          </w:rPr>
          <w:fldChar w:fldCharType="separate"/>
        </w:r>
        <w:r w:rsidR="00016F16">
          <w:rPr>
            <w:webHidden/>
          </w:rPr>
          <w:t>7</w:t>
        </w:r>
        <w:r w:rsidR="003F2DBC">
          <w:rPr>
            <w:webHidden/>
          </w:rPr>
          <w:fldChar w:fldCharType="end"/>
        </w:r>
      </w:hyperlink>
    </w:p>
    <w:p w14:paraId="16AAEBC2" w14:textId="056B1134" w:rsidR="003F2DBC" w:rsidRDefault="0021375B">
      <w:pPr>
        <w:pStyle w:val="TOC1"/>
        <w:rPr>
          <w:rFonts w:asciiTheme="minorHAnsi" w:eastAsiaTheme="minorEastAsia" w:hAnsiTheme="minorHAnsi" w:cstheme="minorBidi"/>
          <w:b w:val="0"/>
          <w:lang w:val="en-IN" w:eastAsia="en-IN"/>
        </w:rPr>
      </w:pPr>
      <w:hyperlink w:anchor="_Toc40286814" w:history="1">
        <w:r w:rsidR="003F2DBC" w:rsidRPr="00E62F0D">
          <w:rPr>
            <w:rStyle w:val="Hyperlink"/>
          </w:rPr>
          <w:t>12</w:t>
        </w:r>
        <w:r w:rsidR="003F2DBC">
          <w:rPr>
            <w:rFonts w:asciiTheme="minorHAnsi" w:eastAsiaTheme="minorEastAsia" w:hAnsiTheme="minorHAnsi" w:cstheme="minorBidi"/>
            <w:b w:val="0"/>
            <w:lang w:val="en-IN" w:eastAsia="en-IN"/>
          </w:rPr>
          <w:tab/>
        </w:r>
        <w:r w:rsidR="003F2DBC" w:rsidRPr="00E62F0D">
          <w:rPr>
            <w:rStyle w:val="Hyperlink"/>
          </w:rPr>
          <w:t>Internet Infrastructure</w:t>
        </w:r>
        <w:r w:rsidR="003F2DBC">
          <w:rPr>
            <w:webHidden/>
          </w:rPr>
          <w:tab/>
        </w:r>
        <w:r w:rsidR="003F2DBC">
          <w:rPr>
            <w:webHidden/>
          </w:rPr>
          <w:fldChar w:fldCharType="begin"/>
        </w:r>
        <w:r w:rsidR="003F2DBC">
          <w:rPr>
            <w:webHidden/>
          </w:rPr>
          <w:instrText xml:space="preserve"> PAGEREF _Toc40286814 \h </w:instrText>
        </w:r>
        <w:r w:rsidR="003F2DBC">
          <w:rPr>
            <w:webHidden/>
          </w:rPr>
        </w:r>
        <w:r w:rsidR="003F2DBC">
          <w:rPr>
            <w:webHidden/>
          </w:rPr>
          <w:fldChar w:fldCharType="separate"/>
        </w:r>
        <w:r w:rsidR="00016F16">
          <w:rPr>
            <w:webHidden/>
          </w:rPr>
          <w:t>8</w:t>
        </w:r>
        <w:r w:rsidR="003F2DBC">
          <w:rPr>
            <w:webHidden/>
          </w:rPr>
          <w:fldChar w:fldCharType="end"/>
        </w:r>
      </w:hyperlink>
    </w:p>
    <w:p w14:paraId="36233BBB" w14:textId="7A2E2C2D" w:rsidR="003F2DBC" w:rsidRDefault="0021375B">
      <w:pPr>
        <w:pStyle w:val="TOC1"/>
        <w:rPr>
          <w:rFonts w:asciiTheme="minorHAnsi" w:eastAsiaTheme="minorEastAsia" w:hAnsiTheme="minorHAnsi" w:cstheme="minorBidi"/>
          <w:b w:val="0"/>
          <w:lang w:val="en-IN" w:eastAsia="en-IN"/>
        </w:rPr>
      </w:pPr>
      <w:hyperlink w:anchor="_Toc40286815" w:history="1">
        <w:r w:rsidR="003F2DBC" w:rsidRPr="00E62F0D">
          <w:rPr>
            <w:rStyle w:val="Hyperlink"/>
            <w:bCs/>
            <w:iCs/>
          </w:rPr>
          <w:t>12.1 Procedure to Check Internet Services</w:t>
        </w:r>
        <w:r w:rsidR="003F2DBC">
          <w:rPr>
            <w:webHidden/>
          </w:rPr>
          <w:tab/>
        </w:r>
        <w:r w:rsidR="003F2DBC">
          <w:rPr>
            <w:webHidden/>
          </w:rPr>
          <w:fldChar w:fldCharType="begin"/>
        </w:r>
        <w:r w:rsidR="003F2DBC">
          <w:rPr>
            <w:webHidden/>
          </w:rPr>
          <w:instrText xml:space="preserve"> PAGEREF _Toc40286815 \h </w:instrText>
        </w:r>
        <w:r w:rsidR="003F2DBC">
          <w:rPr>
            <w:webHidden/>
          </w:rPr>
        </w:r>
        <w:r w:rsidR="003F2DBC">
          <w:rPr>
            <w:webHidden/>
          </w:rPr>
          <w:fldChar w:fldCharType="separate"/>
        </w:r>
        <w:r w:rsidR="00016F16">
          <w:rPr>
            <w:webHidden/>
          </w:rPr>
          <w:t>8</w:t>
        </w:r>
        <w:r w:rsidR="003F2DBC">
          <w:rPr>
            <w:webHidden/>
          </w:rPr>
          <w:fldChar w:fldCharType="end"/>
        </w:r>
      </w:hyperlink>
    </w:p>
    <w:p w14:paraId="00B74F00" w14:textId="376F8E48" w:rsidR="003F2DBC" w:rsidRDefault="0021375B">
      <w:pPr>
        <w:pStyle w:val="TOC1"/>
        <w:rPr>
          <w:rFonts w:asciiTheme="minorHAnsi" w:eastAsiaTheme="minorEastAsia" w:hAnsiTheme="minorHAnsi" w:cstheme="minorBidi"/>
          <w:b w:val="0"/>
          <w:lang w:val="en-IN" w:eastAsia="en-IN"/>
        </w:rPr>
      </w:pPr>
      <w:hyperlink w:anchor="_Toc40286816" w:history="1">
        <w:r w:rsidR="003F2DBC" w:rsidRPr="00E62F0D">
          <w:rPr>
            <w:rStyle w:val="Hyperlink"/>
          </w:rPr>
          <w:t>13</w:t>
        </w:r>
        <w:r w:rsidR="003F2DBC">
          <w:rPr>
            <w:rFonts w:asciiTheme="minorHAnsi" w:eastAsiaTheme="minorEastAsia" w:hAnsiTheme="minorHAnsi" w:cstheme="minorBidi"/>
            <w:b w:val="0"/>
            <w:lang w:val="en-IN" w:eastAsia="en-IN"/>
          </w:rPr>
          <w:tab/>
        </w:r>
        <w:r w:rsidR="003F2DBC" w:rsidRPr="00E62F0D">
          <w:rPr>
            <w:rStyle w:val="Hyperlink"/>
          </w:rPr>
          <w:t>Network Infrastructure</w:t>
        </w:r>
        <w:r w:rsidR="003F2DBC">
          <w:rPr>
            <w:webHidden/>
          </w:rPr>
          <w:tab/>
        </w:r>
        <w:r w:rsidR="003F2DBC">
          <w:rPr>
            <w:webHidden/>
          </w:rPr>
          <w:fldChar w:fldCharType="begin"/>
        </w:r>
        <w:r w:rsidR="003F2DBC">
          <w:rPr>
            <w:webHidden/>
          </w:rPr>
          <w:instrText xml:space="preserve"> PAGEREF _Toc40286816 \h </w:instrText>
        </w:r>
        <w:r w:rsidR="003F2DBC">
          <w:rPr>
            <w:webHidden/>
          </w:rPr>
        </w:r>
        <w:r w:rsidR="003F2DBC">
          <w:rPr>
            <w:webHidden/>
          </w:rPr>
          <w:fldChar w:fldCharType="separate"/>
        </w:r>
        <w:r w:rsidR="00016F16">
          <w:rPr>
            <w:webHidden/>
          </w:rPr>
          <w:t>8</w:t>
        </w:r>
        <w:r w:rsidR="003F2DBC">
          <w:rPr>
            <w:webHidden/>
          </w:rPr>
          <w:fldChar w:fldCharType="end"/>
        </w:r>
      </w:hyperlink>
    </w:p>
    <w:p w14:paraId="135E7337" w14:textId="48DAE3A5" w:rsidR="003F2DBC" w:rsidRDefault="0021375B">
      <w:pPr>
        <w:pStyle w:val="TOC1"/>
        <w:rPr>
          <w:rFonts w:asciiTheme="minorHAnsi" w:eastAsiaTheme="minorEastAsia" w:hAnsiTheme="minorHAnsi" w:cstheme="minorBidi"/>
          <w:b w:val="0"/>
          <w:lang w:val="en-IN" w:eastAsia="en-IN"/>
        </w:rPr>
      </w:pPr>
      <w:hyperlink w:anchor="_Toc40286817" w:history="1">
        <w:r w:rsidR="003F2DBC" w:rsidRPr="00E62F0D">
          <w:rPr>
            <w:rStyle w:val="Hyperlink"/>
          </w:rPr>
          <w:t>14</w:t>
        </w:r>
        <w:r w:rsidR="003F2DBC">
          <w:rPr>
            <w:rFonts w:asciiTheme="minorHAnsi" w:eastAsiaTheme="minorEastAsia" w:hAnsiTheme="minorHAnsi" w:cstheme="minorBidi"/>
            <w:b w:val="0"/>
            <w:lang w:val="en-IN" w:eastAsia="en-IN"/>
          </w:rPr>
          <w:tab/>
        </w:r>
        <w:r w:rsidR="003F2DBC" w:rsidRPr="00E62F0D">
          <w:rPr>
            <w:rStyle w:val="Hyperlink"/>
          </w:rPr>
          <w:t>Monitoring System &amp; Use</w:t>
        </w:r>
        <w:r w:rsidR="003F2DBC">
          <w:rPr>
            <w:webHidden/>
          </w:rPr>
          <w:tab/>
        </w:r>
        <w:r w:rsidR="003F2DBC">
          <w:rPr>
            <w:webHidden/>
          </w:rPr>
          <w:fldChar w:fldCharType="begin"/>
        </w:r>
        <w:r w:rsidR="003F2DBC">
          <w:rPr>
            <w:webHidden/>
          </w:rPr>
          <w:instrText xml:space="preserve"> PAGEREF _Toc40286817 \h </w:instrText>
        </w:r>
        <w:r w:rsidR="003F2DBC">
          <w:rPr>
            <w:webHidden/>
          </w:rPr>
        </w:r>
        <w:r w:rsidR="003F2DBC">
          <w:rPr>
            <w:webHidden/>
          </w:rPr>
          <w:fldChar w:fldCharType="separate"/>
        </w:r>
        <w:r w:rsidR="00016F16">
          <w:rPr>
            <w:webHidden/>
          </w:rPr>
          <w:t>9</w:t>
        </w:r>
        <w:r w:rsidR="003F2DBC">
          <w:rPr>
            <w:webHidden/>
          </w:rPr>
          <w:fldChar w:fldCharType="end"/>
        </w:r>
      </w:hyperlink>
    </w:p>
    <w:p w14:paraId="2976D202" w14:textId="37893BA5" w:rsidR="003F2DBC" w:rsidRDefault="0021375B">
      <w:pPr>
        <w:pStyle w:val="TOC1"/>
        <w:rPr>
          <w:rFonts w:asciiTheme="minorHAnsi" w:eastAsiaTheme="minorEastAsia" w:hAnsiTheme="minorHAnsi" w:cstheme="minorBidi"/>
          <w:b w:val="0"/>
          <w:lang w:val="en-IN" w:eastAsia="en-IN"/>
        </w:rPr>
      </w:pPr>
      <w:hyperlink w:anchor="_Toc40286818" w:history="1">
        <w:r w:rsidR="003F2DBC" w:rsidRPr="00E62F0D">
          <w:rPr>
            <w:rStyle w:val="Hyperlink"/>
          </w:rPr>
          <w:t>15</w:t>
        </w:r>
        <w:r w:rsidR="003F2DBC">
          <w:rPr>
            <w:rFonts w:asciiTheme="minorHAnsi" w:eastAsiaTheme="minorEastAsia" w:hAnsiTheme="minorHAnsi" w:cstheme="minorBidi"/>
            <w:b w:val="0"/>
            <w:lang w:val="en-IN" w:eastAsia="en-IN"/>
          </w:rPr>
          <w:tab/>
        </w:r>
        <w:r w:rsidR="003F2DBC" w:rsidRPr="00E62F0D">
          <w:rPr>
            <w:rStyle w:val="Hyperlink"/>
          </w:rPr>
          <w:t>Software Media Management</w:t>
        </w:r>
        <w:r w:rsidR="003F2DBC">
          <w:rPr>
            <w:webHidden/>
          </w:rPr>
          <w:tab/>
        </w:r>
        <w:r w:rsidR="003F2DBC">
          <w:rPr>
            <w:webHidden/>
          </w:rPr>
          <w:fldChar w:fldCharType="begin"/>
        </w:r>
        <w:r w:rsidR="003F2DBC">
          <w:rPr>
            <w:webHidden/>
          </w:rPr>
          <w:instrText xml:space="preserve"> PAGEREF _Toc40286818 \h </w:instrText>
        </w:r>
        <w:r w:rsidR="003F2DBC">
          <w:rPr>
            <w:webHidden/>
          </w:rPr>
        </w:r>
        <w:r w:rsidR="003F2DBC">
          <w:rPr>
            <w:webHidden/>
          </w:rPr>
          <w:fldChar w:fldCharType="separate"/>
        </w:r>
        <w:r w:rsidR="00016F16">
          <w:rPr>
            <w:webHidden/>
          </w:rPr>
          <w:t>9</w:t>
        </w:r>
        <w:r w:rsidR="003F2DBC">
          <w:rPr>
            <w:webHidden/>
          </w:rPr>
          <w:fldChar w:fldCharType="end"/>
        </w:r>
      </w:hyperlink>
    </w:p>
    <w:p w14:paraId="4E637194" w14:textId="7CB21BA9" w:rsidR="003F2DBC" w:rsidRDefault="0021375B">
      <w:pPr>
        <w:pStyle w:val="TOC1"/>
        <w:rPr>
          <w:rFonts w:asciiTheme="minorHAnsi" w:eastAsiaTheme="minorEastAsia" w:hAnsiTheme="minorHAnsi" w:cstheme="minorBidi"/>
          <w:b w:val="0"/>
          <w:lang w:val="en-IN" w:eastAsia="en-IN"/>
        </w:rPr>
      </w:pPr>
      <w:hyperlink w:anchor="_Toc40286819" w:history="1">
        <w:r w:rsidR="003F2DBC" w:rsidRPr="00E62F0D">
          <w:rPr>
            <w:rStyle w:val="Hyperlink"/>
          </w:rPr>
          <w:t>16</w:t>
        </w:r>
        <w:r w:rsidR="003F2DBC">
          <w:rPr>
            <w:rFonts w:asciiTheme="minorHAnsi" w:eastAsiaTheme="minorEastAsia" w:hAnsiTheme="minorHAnsi" w:cstheme="minorBidi"/>
            <w:b w:val="0"/>
            <w:lang w:val="en-IN" w:eastAsia="en-IN"/>
          </w:rPr>
          <w:tab/>
        </w:r>
        <w:r w:rsidR="003F2DBC" w:rsidRPr="00E62F0D">
          <w:rPr>
            <w:rStyle w:val="Hyperlink"/>
          </w:rPr>
          <w:t>E-Mail System</w:t>
        </w:r>
        <w:r w:rsidR="003F2DBC">
          <w:rPr>
            <w:webHidden/>
          </w:rPr>
          <w:tab/>
        </w:r>
        <w:r w:rsidR="003F2DBC">
          <w:rPr>
            <w:webHidden/>
          </w:rPr>
          <w:fldChar w:fldCharType="begin"/>
        </w:r>
        <w:r w:rsidR="003F2DBC">
          <w:rPr>
            <w:webHidden/>
          </w:rPr>
          <w:instrText xml:space="preserve"> PAGEREF _Toc40286819 \h </w:instrText>
        </w:r>
        <w:r w:rsidR="003F2DBC">
          <w:rPr>
            <w:webHidden/>
          </w:rPr>
        </w:r>
        <w:r w:rsidR="003F2DBC">
          <w:rPr>
            <w:webHidden/>
          </w:rPr>
          <w:fldChar w:fldCharType="separate"/>
        </w:r>
        <w:r w:rsidR="00016F16">
          <w:rPr>
            <w:webHidden/>
          </w:rPr>
          <w:t>10</w:t>
        </w:r>
        <w:r w:rsidR="003F2DBC">
          <w:rPr>
            <w:webHidden/>
          </w:rPr>
          <w:fldChar w:fldCharType="end"/>
        </w:r>
      </w:hyperlink>
    </w:p>
    <w:p w14:paraId="58090A9A" w14:textId="31F48718" w:rsidR="003F2DBC" w:rsidRDefault="0021375B">
      <w:pPr>
        <w:pStyle w:val="TOC1"/>
        <w:rPr>
          <w:rFonts w:asciiTheme="minorHAnsi" w:eastAsiaTheme="minorEastAsia" w:hAnsiTheme="minorHAnsi" w:cstheme="minorBidi"/>
          <w:b w:val="0"/>
          <w:lang w:val="en-IN" w:eastAsia="en-IN"/>
        </w:rPr>
      </w:pPr>
      <w:hyperlink w:anchor="_Toc40286820" w:history="1">
        <w:r w:rsidR="003F2DBC" w:rsidRPr="00E62F0D">
          <w:rPr>
            <w:rStyle w:val="Hyperlink"/>
          </w:rPr>
          <w:t>17</w:t>
        </w:r>
        <w:r w:rsidR="003F2DBC">
          <w:rPr>
            <w:rFonts w:asciiTheme="minorHAnsi" w:eastAsiaTheme="minorEastAsia" w:hAnsiTheme="minorHAnsi" w:cstheme="minorBidi"/>
            <w:b w:val="0"/>
            <w:lang w:val="en-IN" w:eastAsia="en-IN"/>
          </w:rPr>
          <w:tab/>
        </w:r>
        <w:r w:rsidR="003F2DBC" w:rsidRPr="00E62F0D">
          <w:rPr>
            <w:rStyle w:val="Hyperlink"/>
          </w:rPr>
          <w:t>Publicly Available Information</w:t>
        </w:r>
        <w:r w:rsidR="003F2DBC">
          <w:rPr>
            <w:webHidden/>
          </w:rPr>
          <w:tab/>
        </w:r>
        <w:r w:rsidR="003F2DBC">
          <w:rPr>
            <w:webHidden/>
          </w:rPr>
          <w:fldChar w:fldCharType="begin"/>
        </w:r>
        <w:r w:rsidR="003F2DBC">
          <w:rPr>
            <w:webHidden/>
          </w:rPr>
          <w:instrText xml:space="preserve"> PAGEREF _Toc40286820 \h </w:instrText>
        </w:r>
        <w:r w:rsidR="003F2DBC">
          <w:rPr>
            <w:webHidden/>
          </w:rPr>
        </w:r>
        <w:r w:rsidR="003F2DBC">
          <w:rPr>
            <w:webHidden/>
          </w:rPr>
          <w:fldChar w:fldCharType="separate"/>
        </w:r>
        <w:r w:rsidR="00016F16">
          <w:rPr>
            <w:webHidden/>
          </w:rPr>
          <w:t>10</w:t>
        </w:r>
        <w:r w:rsidR="003F2DBC">
          <w:rPr>
            <w:webHidden/>
          </w:rPr>
          <w:fldChar w:fldCharType="end"/>
        </w:r>
      </w:hyperlink>
    </w:p>
    <w:p w14:paraId="6DE89135" w14:textId="57B6EAE4" w:rsidR="003F2DBC" w:rsidRDefault="0021375B">
      <w:pPr>
        <w:pStyle w:val="TOC1"/>
        <w:rPr>
          <w:rFonts w:asciiTheme="minorHAnsi" w:eastAsiaTheme="minorEastAsia" w:hAnsiTheme="minorHAnsi" w:cstheme="minorBidi"/>
          <w:b w:val="0"/>
          <w:lang w:val="en-IN" w:eastAsia="en-IN"/>
        </w:rPr>
      </w:pPr>
      <w:hyperlink w:anchor="_Toc40286821" w:history="1">
        <w:r w:rsidR="003F2DBC" w:rsidRPr="00E62F0D">
          <w:rPr>
            <w:rStyle w:val="Hyperlink"/>
          </w:rPr>
          <w:t>18</w:t>
        </w:r>
        <w:r w:rsidR="003F2DBC">
          <w:rPr>
            <w:rFonts w:asciiTheme="minorHAnsi" w:eastAsiaTheme="minorEastAsia" w:hAnsiTheme="minorHAnsi" w:cstheme="minorBidi"/>
            <w:b w:val="0"/>
            <w:lang w:val="en-IN" w:eastAsia="en-IN"/>
          </w:rPr>
          <w:tab/>
        </w:r>
        <w:r w:rsidR="003F2DBC" w:rsidRPr="00E62F0D">
          <w:rPr>
            <w:rStyle w:val="Hyperlink"/>
          </w:rPr>
          <w:t>Privilege Management</w:t>
        </w:r>
        <w:r w:rsidR="003F2DBC">
          <w:rPr>
            <w:webHidden/>
          </w:rPr>
          <w:tab/>
        </w:r>
        <w:r w:rsidR="003F2DBC">
          <w:rPr>
            <w:webHidden/>
          </w:rPr>
          <w:fldChar w:fldCharType="begin"/>
        </w:r>
        <w:r w:rsidR="003F2DBC">
          <w:rPr>
            <w:webHidden/>
          </w:rPr>
          <w:instrText xml:space="preserve"> PAGEREF _Toc40286821 \h </w:instrText>
        </w:r>
        <w:r w:rsidR="003F2DBC">
          <w:rPr>
            <w:webHidden/>
          </w:rPr>
        </w:r>
        <w:r w:rsidR="003F2DBC">
          <w:rPr>
            <w:webHidden/>
          </w:rPr>
          <w:fldChar w:fldCharType="separate"/>
        </w:r>
        <w:r w:rsidR="00016F16">
          <w:rPr>
            <w:webHidden/>
          </w:rPr>
          <w:t>10</w:t>
        </w:r>
        <w:r w:rsidR="003F2DBC">
          <w:rPr>
            <w:webHidden/>
          </w:rPr>
          <w:fldChar w:fldCharType="end"/>
        </w:r>
      </w:hyperlink>
    </w:p>
    <w:p w14:paraId="0E17813D" w14:textId="77D061A8" w:rsidR="003F2DBC" w:rsidRDefault="0021375B">
      <w:pPr>
        <w:pStyle w:val="TOC1"/>
        <w:rPr>
          <w:rFonts w:asciiTheme="minorHAnsi" w:eastAsiaTheme="minorEastAsia" w:hAnsiTheme="minorHAnsi" w:cstheme="minorBidi"/>
          <w:b w:val="0"/>
          <w:lang w:val="en-IN" w:eastAsia="en-IN"/>
        </w:rPr>
      </w:pPr>
      <w:hyperlink w:anchor="_Toc40286822" w:history="1">
        <w:r w:rsidR="003F2DBC" w:rsidRPr="00E62F0D">
          <w:rPr>
            <w:rStyle w:val="Hyperlink"/>
          </w:rPr>
          <w:t>19</w:t>
        </w:r>
        <w:r w:rsidR="003F2DBC">
          <w:rPr>
            <w:rFonts w:asciiTheme="minorHAnsi" w:eastAsiaTheme="minorEastAsia" w:hAnsiTheme="minorHAnsi" w:cstheme="minorBidi"/>
            <w:b w:val="0"/>
            <w:lang w:val="en-IN" w:eastAsia="en-IN"/>
          </w:rPr>
          <w:tab/>
        </w:r>
        <w:r w:rsidR="003F2DBC" w:rsidRPr="00E62F0D">
          <w:rPr>
            <w:rStyle w:val="Hyperlink"/>
          </w:rPr>
          <w:t>Clock Synchronization</w:t>
        </w:r>
        <w:r w:rsidR="003F2DBC">
          <w:rPr>
            <w:webHidden/>
          </w:rPr>
          <w:tab/>
        </w:r>
        <w:r w:rsidR="003F2DBC">
          <w:rPr>
            <w:webHidden/>
          </w:rPr>
          <w:fldChar w:fldCharType="begin"/>
        </w:r>
        <w:r w:rsidR="003F2DBC">
          <w:rPr>
            <w:webHidden/>
          </w:rPr>
          <w:instrText xml:space="preserve"> PAGEREF _Toc40286822 \h </w:instrText>
        </w:r>
        <w:r w:rsidR="003F2DBC">
          <w:rPr>
            <w:webHidden/>
          </w:rPr>
        </w:r>
        <w:r w:rsidR="003F2DBC">
          <w:rPr>
            <w:webHidden/>
          </w:rPr>
          <w:fldChar w:fldCharType="separate"/>
        </w:r>
        <w:r w:rsidR="00016F16">
          <w:rPr>
            <w:webHidden/>
          </w:rPr>
          <w:t>11</w:t>
        </w:r>
        <w:r w:rsidR="003F2DBC">
          <w:rPr>
            <w:webHidden/>
          </w:rPr>
          <w:fldChar w:fldCharType="end"/>
        </w:r>
      </w:hyperlink>
    </w:p>
    <w:p w14:paraId="3CBE1B99" w14:textId="36C5B2B0" w:rsidR="00E02F9B" w:rsidRPr="00406B71" w:rsidRDefault="00AD4C96" w:rsidP="00E02F9B">
      <w:pPr>
        <w:pStyle w:val="BodyText"/>
        <w:jc w:val="center"/>
        <w:rPr>
          <w:rFonts w:ascii="Times New Roman" w:hAnsi="Times New Roman"/>
          <w:b/>
          <w:u w:val="single"/>
        </w:rPr>
      </w:pPr>
      <w:r w:rsidRPr="00406B71">
        <w:rPr>
          <w:rFonts w:ascii="Times New Roman" w:hAnsi="Times New Roman"/>
          <w:b/>
          <w:noProof/>
          <w:szCs w:val="22"/>
        </w:rPr>
        <w:fldChar w:fldCharType="end"/>
      </w:r>
    </w:p>
    <w:p w14:paraId="64358BDB" w14:textId="77777777" w:rsidR="00DB59EB" w:rsidRPr="00406B71" w:rsidRDefault="00DB59EB" w:rsidP="00864E7C">
      <w:pPr>
        <w:pStyle w:val="BodyText"/>
        <w:jc w:val="center"/>
        <w:rPr>
          <w:rFonts w:ascii="Times New Roman" w:hAnsi="Times New Roman"/>
          <w:b/>
          <w:u w:val="single"/>
        </w:rPr>
      </w:pPr>
    </w:p>
    <w:p w14:paraId="75433123" w14:textId="77777777" w:rsidR="00AE1A5A" w:rsidRPr="00406B71" w:rsidRDefault="00AE1A5A">
      <w:pPr>
        <w:rPr>
          <w:b/>
          <w:sz w:val="22"/>
          <w:szCs w:val="20"/>
          <w:u w:val="single"/>
        </w:rPr>
      </w:pPr>
      <w:r w:rsidRPr="00406B71">
        <w:rPr>
          <w:b/>
          <w:u w:val="single"/>
        </w:rPr>
        <w:br w:type="page"/>
      </w:r>
    </w:p>
    <w:p w14:paraId="2DC11117" w14:textId="77777777" w:rsidR="000623FB" w:rsidRPr="00406B71" w:rsidRDefault="000623FB">
      <w:pPr>
        <w:rPr>
          <w:sz w:val="22"/>
          <w:szCs w:val="20"/>
        </w:rPr>
      </w:pPr>
    </w:p>
    <w:p w14:paraId="62B95F1E" w14:textId="77777777" w:rsidR="003C183F" w:rsidRPr="00406B71" w:rsidRDefault="000623FB" w:rsidP="00AE1A5A">
      <w:pPr>
        <w:pStyle w:val="Heading1"/>
        <w:tabs>
          <w:tab w:val="clear" w:pos="1440"/>
          <w:tab w:val="num" w:pos="360"/>
        </w:tabs>
        <w:rPr>
          <w:color w:val="822433"/>
        </w:rPr>
      </w:pPr>
      <w:bookmarkStart w:id="0" w:name="_Toc315958044"/>
      <w:bookmarkStart w:id="1" w:name="_Toc40286791"/>
      <w:r w:rsidRPr="00406B71">
        <w:rPr>
          <w:color w:val="822433"/>
        </w:rPr>
        <w:t>Introduction</w:t>
      </w:r>
      <w:bookmarkEnd w:id="0"/>
      <w:bookmarkEnd w:id="1"/>
    </w:p>
    <w:p w14:paraId="7C82F1D7" w14:textId="74A3BAC2" w:rsidR="005E1239" w:rsidRDefault="005E1239" w:rsidP="005E1239">
      <w:pPr>
        <w:pStyle w:val="PlainText"/>
        <w:ind w:left="360"/>
        <w:rPr>
          <w:rFonts w:ascii="Times New Roman" w:hAnsi="Times New Roman"/>
          <w:sz w:val="24"/>
        </w:rPr>
      </w:pPr>
      <w:r w:rsidRPr="00406B71">
        <w:rPr>
          <w:rFonts w:ascii="Times New Roman" w:hAnsi="Times New Roman"/>
          <w:sz w:val="24"/>
        </w:rPr>
        <w:t xml:space="preserve">The objective of this procedure is to provide the setup and operational details of server rooms </w:t>
      </w:r>
      <w:r w:rsidR="00091668" w:rsidRPr="00406B71">
        <w:rPr>
          <w:rFonts w:ascii="Times New Roman" w:hAnsi="Times New Roman"/>
          <w:sz w:val="24"/>
        </w:rPr>
        <w:t>to</w:t>
      </w:r>
      <w:r w:rsidRPr="00406B71">
        <w:rPr>
          <w:rFonts w:ascii="Times New Roman" w:hAnsi="Times New Roman"/>
          <w:sz w:val="24"/>
        </w:rPr>
        <w:t xml:space="preserve"> ensure its secure and safe operations.</w:t>
      </w:r>
    </w:p>
    <w:p w14:paraId="4684AD2E" w14:textId="77777777" w:rsidR="00091090" w:rsidRPr="00406B71" w:rsidRDefault="00091090" w:rsidP="005E1239">
      <w:pPr>
        <w:pStyle w:val="PlainText"/>
        <w:ind w:left="360"/>
        <w:rPr>
          <w:rFonts w:ascii="Times New Roman" w:hAnsi="Times New Roman"/>
          <w:sz w:val="24"/>
        </w:rPr>
      </w:pPr>
    </w:p>
    <w:p w14:paraId="6AF4A316" w14:textId="77777777" w:rsidR="0005554D" w:rsidRPr="00406B71" w:rsidRDefault="005E1239" w:rsidP="00AE1A5A">
      <w:pPr>
        <w:pStyle w:val="Heading1"/>
        <w:tabs>
          <w:tab w:val="clear" w:pos="1440"/>
          <w:tab w:val="num" w:pos="360"/>
        </w:tabs>
        <w:rPr>
          <w:color w:val="822433"/>
        </w:rPr>
      </w:pPr>
      <w:bookmarkStart w:id="2" w:name="_Toc40286792"/>
      <w:r w:rsidRPr="00406B71">
        <w:rPr>
          <w:color w:val="822433"/>
        </w:rPr>
        <w:t>Scope</w:t>
      </w:r>
      <w:bookmarkEnd w:id="2"/>
    </w:p>
    <w:p w14:paraId="462179FA" w14:textId="77777777" w:rsidR="005E1239" w:rsidRPr="00406B71" w:rsidRDefault="005E1239" w:rsidP="005E1239">
      <w:pPr>
        <w:pStyle w:val="PlainText"/>
        <w:ind w:left="1440"/>
        <w:rPr>
          <w:rFonts w:ascii="Times New Roman" w:hAnsi="Times New Roman"/>
          <w:sz w:val="24"/>
        </w:rPr>
      </w:pPr>
      <w:r w:rsidRPr="00406B71">
        <w:rPr>
          <w:rFonts w:ascii="Times New Roman" w:hAnsi="Times New Roman"/>
          <w:sz w:val="24"/>
        </w:rPr>
        <w:t xml:space="preserve">This scope is limited to the activities being carried out in the operation of </w:t>
      </w:r>
    </w:p>
    <w:p w14:paraId="0D5156BF" w14:textId="77777777" w:rsidR="005E1239" w:rsidRPr="00406B71" w:rsidRDefault="00F87239" w:rsidP="009C6618">
      <w:pPr>
        <w:pStyle w:val="PlainText"/>
        <w:numPr>
          <w:ilvl w:val="0"/>
          <w:numId w:val="5"/>
        </w:numPr>
        <w:rPr>
          <w:rFonts w:ascii="Times New Roman" w:hAnsi="Times New Roman"/>
          <w:sz w:val="24"/>
        </w:rPr>
      </w:pPr>
      <w:r w:rsidRPr="00406B71">
        <w:rPr>
          <w:rFonts w:ascii="Times New Roman" w:hAnsi="Times New Roman"/>
          <w:sz w:val="24"/>
        </w:rPr>
        <w:t>Linux based Server</w:t>
      </w:r>
    </w:p>
    <w:p w14:paraId="04799896" w14:textId="052232E0" w:rsidR="005E1239" w:rsidRPr="00406B71" w:rsidRDefault="00091668" w:rsidP="009C6618">
      <w:pPr>
        <w:pStyle w:val="PlainText"/>
        <w:numPr>
          <w:ilvl w:val="0"/>
          <w:numId w:val="5"/>
        </w:numPr>
        <w:rPr>
          <w:rFonts w:ascii="Times New Roman" w:hAnsi="Times New Roman"/>
          <w:sz w:val="24"/>
        </w:rPr>
      </w:pPr>
      <w:r w:rsidRPr="00406B71">
        <w:rPr>
          <w:rFonts w:ascii="Times New Roman" w:hAnsi="Times New Roman"/>
          <w:sz w:val="24"/>
        </w:rPr>
        <w:t>Windows based</w:t>
      </w:r>
      <w:r w:rsidR="005E1239" w:rsidRPr="00406B71">
        <w:rPr>
          <w:rFonts w:ascii="Times New Roman" w:hAnsi="Times New Roman"/>
          <w:sz w:val="24"/>
        </w:rPr>
        <w:t xml:space="preserve"> Servers</w:t>
      </w:r>
    </w:p>
    <w:p w14:paraId="47DF52A3" w14:textId="77777777" w:rsidR="005E1239" w:rsidRPr="00406B71" w:rsidRDefault="005E1239" w:rsidP="009C6618">
      <w:pPr>
        <w:pStyle w:val="PlainText"/>
        <w:numPr>
          <w:ilvl w:val="0"/>
          <w:numId w:val="5"/>
        </w:numPr>
        <w:rPr>
          <w:rFonts w:ascii="Times New Roman" w:hAnsi="Times New Roman"/>
          <w:sz w:val="24"/>
        </w:rPr>
      </w:pPr>
      <w:r w:rsidRPr="00406B71">
        <w:rPr>
          <w:rFonts w:ascii="Times New Roman" w:hAnsi="Times New Roman"/>
          <w:sz w:val="24"/>
        </w:rPr>
        <w:t>Router and switch</w:t>
      </w:r>
    </w:p>
    <w:p w14:paraId="5D720E21" w14:textId="6C564432" w:rsidR="005E1239" w:rsidRPr="00406B71" w:rsidRDefault="00091668" w:rsidP="009C6618">
      <w:pPr>
        <w:pStyle w:val="PlainText"/>
        <w:numPr>
          <w:ilvl w:val="0"/>
          <w:numId w:val="5"/>
        </w:numPr>
        <w:rPr>
          <w:rFonts w:ascii="Times New Roman" w:hAnsi="Times New Roman"/>
          <w:sz w:val="24"/>
        </w:rPr>
      </w:pPr>
      <w:r w:rsidRPr="00406B71">
        <w:rPr>
          <w:rFonts w:ascii="Times New Roman" w:hAnsi="Times New Roman"/>
          <w:sz w:val="24"/>
        </w:rPr>
        <w:t>Storage Devices</w:t>
      </w:r>
      <w:r w:rsidR="005E1239" w:rsidRPr="00406B71">
        <w:rPr>
          <w:rFonts w:ascii="Times New Roman" w:hAnsi="Times New Roman"/>
          <w:sz w:val="24"/>
        </w:rPr>
        <w:t xml:space="preserve"> </w:t>
      </w:r>
    </w:p>
    <w:p w14:paraId="7B94FCCC" w14:textId="77777777" w:rsidR="005E1239" w:rsidRPr="00406B71" w:rsidRDefault="005E1239" w:rsidP="009C6618">
      <w:pPr>
        <w:pStyle w:val="PlainText"/>
        <w:numPr>
          <w:ilvl w:val="0"/>
          <w:numId w:val="5"/>
        </w:numPr>
        <w:rPr>
          <w:rFonts w:ascii="Times New Roman" w:hAnsi="Times New Roman"/>
          <w:sz w:val="24"/>
        </w:rPr>
      </w:pPr>
      <w:r w:rsidRPr="00406B71">
        <w:rPr>
          <w:rFonts w:ascii="Times New Roman" w:hAnsi="Times New Roman"/>
          <w:sz w:val="24"/>
        </w:rPr>
        <w:t>Internet Infrastructure</w:t>
      </w:r>
    </w:p>
    <w:p w14:paraId="1DB32522" w14:textId="77777777" w:rsidR="005E1239" w:rsidRPr="00406B71" w:rsidRDefault="005E1239" w:rsidP="009C6618">
      <w:pPr>
        <w:pStyle w:val="PlainText"/>
        <w:numPr>
          <w:ilvl w:val="0"/>
          <w:numId w:val="5"/>
        </w:numPr>
        <w:rPr>
          <w:rFonts w:ascii="Times New Roman" w:hAnsi="Times New Roman"/>
          <w:sz w:val="24"/>
        </w:rPr>
      </w:pPr>
      <w:r w:rsidRPr="00406B71">
        <w:rPr>
          <w:rFonts w:ascii="Times New Roman" w:hAnsi="Times New Roman"/>
          <w:sz w:val="24"/>
        </w:rPr>
        <w:t>Network Infrastructure</w:t>
      </w:r>
    </w:p>
    <w:p w14:paraId="7CA4491D" w14:textId="77777777" w:rsidR="005E1239" w:rsidRPr="00406B71" w:rsidRDefault="00F87239" w:rsidP="009C6618">
      <w:pPr>
        <w:pStyle w:val="PlainText"/>
        <w:numPr>
          <w:ilvl w:val="0"/>
          <w:numId w:val="5"/>
        </w:numPr>
        <w:rPr>
          <w:rFonts w:ascii="Times New Roman" w:hAnsi="Times New Roman"/>
          <w:sz w:val="24"/>
        </w:rPr>
      </w:pPr>
      <w:r w:rsidRPr="00406B71">
        <w:rPr>
          <w:rFonts w:ascii="Times New Roman" w:hAnsi="Times New Roman"/>
          <w:sz w:val="24"/>
        </w:rPr>
        <w:t>Digital video recorder</w:t>
      </w:r>
    </w:p>
    <w:p w14:paraId="4595CD7A" w14:textId="77777777" w:rsidR="00F87239" w:rsidRDefault="00F87239" w:rsidP="009C6618">
      <w:pPr>
        <w:pStyle w:val="PlainText"/>
        <w:numPr>
          <w:ilvl w:val="0"/>
          <w:numId w:val="5"/>
        </w:numPr>
        <w:rPr>
          <w:rFonts w:ascii="Times New Roman" w:hAnsi="Times New Roman"/>
          <w:sz w:val="24"/>
        </w:rPr>
      </w:pPr>
      <w:r w:rsidRPr="00406B71">
        <w:rPr>
          <w:rFonts w:ascii="Times New Roman" w:hAnsi="Times New Roman"/>
          <w:sz w:val="24"/>
        </w:rPr>
        <w:t>EPBAX</w:t>
      </w:r>
    </w:p>
    <w:p w14:paraId="1EF8A98C" w14:textId="77777777" w:rsidR="00091090" w:rsidRPr="00406B71" w:rsidRDefault="00091090" w:rsidP="00091090">
      <w:pPr>
        <w:pStyle w:val="PlainText"/>
        <w:ind w:left="2160"/>
        <w:rPr>
          <w:rFonts w:ascii="Times New Roman" w:hAnsi="Times New Roman"/>
          <w:sz w:val="24"/>
        </w:rPr>
      </w:pPr>
    </w:p>
    <w:p w14:paraId="448D2CBC" w14:textId="77777777" w:rsidR="00827AE0" w:rsidRPr="00406B71" w:rsidRDefault="00827AE0" w:rsidP="00AE1A5A">
      <w:pPr>
        <w:pStyle w:val="Heading1"/>
        <w:tabs>
          <w:tab w:val="clear" w:pos="1440"/>
          <w:tab w:val="num" w:pos="360"/>
        </w:tabs>
        <w:rPr>
          <w:color w:val="822433"/>
        </w:rPr>
      </w:pPr>
      <w:bookmarkStart w:id="3" w:name="_Toc40286793"/>
      <w:r w:rsidRPr="00406B71">
        <w:rPr>
          <w:color w:val="822433"/>
        </w:rPr>
        <w:t xml:space="preserve">Access to </w:t>
      </w:r>
      <w:r w:rsidR="00F87239" w:rsidRPr="00406B71">
        <w:rPr>
          <w:color w:val="822433"/>
        </w:rPr>
        <w:t>Server Room</w:t>
      </w:r>
      <w:bookmarkEnd w:id="3"/>
    </w:p>
    <w:p w14:paraId="39FA0105" w14:textId="4CA82663" w:rsidR="00827AE0" w:rsidRPr="00406B71" w:rsidRDefault="00827AE0" w:rsidP="00091668">
      <w:pPr>
        <w:pStyle w:val="PlainText"/>
        <w:jc w:val="both"/>
        <w:rPr>
          <w:rFonts w:ascii="Times New Roman" w:hAnsi="Times New Roman"/>
          <w:sz w:val="24"/>
        </w:rPr>
      </w:pPr>
      <w:r w:rsidRPr="00406B71">
        <w:rPr>
          <w:rFonts w:ascii="Times New Roman" w:hAnsi="Times New Roman"/>
          <w:sz w:val="24"/>
        </w:rPr>
        <w:t>Only Authori</w:t>
      </w:r>
      <w:r w:rsidR="00F87239" w:rsidRPr="00406B71">
        <w:rPr>
          <w:rFonts w:ascii="Times New Roman" w:hAnsi="Times New Roman"/>
          <w:sz w:val="24"/>
        </w:rPr>
        <w:t>z</w:t>
      </w:r>
      <w:r w:rsidRPr="00406B71">
        <w:rPr>
          <w:rFonts w:ascii="Times New Roman" w:hAnsi="Times New Roman"/>
          <w:sz w:val="24"/>
        </w:rPr>
        <w:t xml:space="preserve">ed persons shall have access to </w:t>
      </w:r>
      <w:r w:rsidR="00F87239" w:rsidRPr="00406B71">
        <w:rPr>
          <w:rFonts w:ascii="Times New Roman" w:hAnsi="Times New Roman"/>
          <w:sz w:val="24"/>
        </w:rPr>
        <w:t>Server Room</w:t>
      </w:r>
      <w:r w:rsidRPr="00406B71">
        <w:rPr>
          <w:rFonts w:ascii="Times New Roman" w:hAnsi="Times New Roman"/>
          <w:sz w:val="24"/>
        </w:rPr>
        <w:t xml:space="preserve">. </w:t>
      </w:r>
      <w:r w:rsidR="00F87239" w:rsidRPr="00406B71">
        <w:rPr>
          <w:rFonts w:ascii="Times New Roman" w:hAnsi="Times New Roman"/>
          <w:sz w:val="24"/>
        </w:rPr>
        <w:t>Server room</w:t>
      </w:r>
      <w:r w:rsidRPr="00406B71">
        <w:rPr>
          <w:rFonts w:ascii="Times New Roman" w:hAnsi="Times New Roman"/>
          <w:sz w:val="24"/>
        </w:rPr>
        <w:t xml:space="preserve"> has access control for controlling the entry of any unauthorized person.</w:t>
      </w:r>
      <w:r w:rsidR="00091668">
        <w:rPr>
          <w:rFonts w:ascii="Times New Roman" w:hAnsi="Times New Roman"/>
          <w:sz w:val="24"/>
        </w:rPr>
        <w:t xml:space="preserve"> </w:t>
      </w:r>
      <w:r w:rsidR="00F87239" w:rsidRPr="00406B71">
        <w:rPr>
          <w:rFonts w:ascii="Times New Roman" w:hAnsi="Times New Roman"/>
          <w:sz w:val="24"/>
        </w:rPr>
        <w:t>Visitor’s</w:t>
      </w:r>
      <w:r w:rsidRPr="00406B71">
        <w:rPr>
          <w:rFonts w:ascii="Times New Roman" w:hAnsi="Times New Roman"/>
          <w:sz w:val="24"/>
        </w:rPr>
        <w:t xml:space="preserve"> entry is done in the </w:t>
      </w:r>
      <w:r w:rsidR="00091668" w:rsidRPr="00406B71">
        <w:rPr>
          <w:rFonts w:ascii="Times New Roman" w:hAnsi="Times New Roman"/>
          <w:sz w:val="24"/>
        </w:rPr>
        <w:t>logbook</w:t>
      </w:r>
      <w:r w:rsidRPr="00406B71">
        <w:rPr>
          <w:rFonts w:ascii="Times New Roman" w:hAnsi="Times New Roman"/>
          <w:sz w:val="24"/>
        </w:rPr>
        <w:t xml:space="preserve"> maintained </w:t>
      </w:r>
      <w:r w:rsidR="00252E2B">
        <w:rPr>
          <w:rFonts w:ascii="Times New Roman" w:hAnsi="Times New Roman"/>
          <w:sz w:val="24"/>
        </w:rPr>
        <w:t>inside</w:t>
      </w:r>
      <w:r w:rsidR="00F87239" w:rsidRPr="00406B71">
        <w:rPr>
          <w:rFonts w:ascii="Times New Roman" w:hAnsi="Times New Roman"/>
          <w:sz w:val="24"/>
        </w:rPr>
        <w:t xml:space="preserve"> the server room.</w:t>
      </w:r>
      <w:r w:rsidRPr="00406B71">
        <w:rPr>
          <w:rFonts w:ascii="Times New Roman" w:hAnsi="Times New Roman"/>
          <w:sz w:val="24"/>
        </w:rPr>
        <w:t xml:space="preserve">   This scope is limited to the activities being carried out in the operation of </w:t>
      </w:r>
    </w:p>
    <w:p w14:paraId="4705E413" w14:textId="77777777" w:rsidR="00827AE0" w:rsidRPr="00406B71" w:rsidRDefault="00827AE0" w:rsidP="009C6618">
      <w:pPr>
        <w:pStyle w:val="PlainText"/>
        <w:numPr>
          <w:ilvl w:val="0"/>
          <w:numId w:val="5"/>
        </w:numPr>
        <w:rPr>
          <w:rFonts w:ascii="Times New Roman" w:hAnsi="Times New Roman"/>
          <w:sz w:val="24"/>
        </w:rPr>
      </w:pPr>
      <w:r w:rsidRPr="00406B71">
        <w:rPr>
          <w:rFonts w:ascii="Times New Roman" w:hAnsi="Times New Roman"/>
          <w:sz w:val="24"/>
        </w:rPr>
        <w:t>Linux based Server</w:t>
      </w:r>
    </w:p>
    <w:p w14:paraId="480B7CC7" w14:textId="42A5B2E5" w:rsidR="00827AE0" w:rsidRPr="00406B71" w:rsidRDefault="00091668" w:rsidP="009C6618">
      <w:pPr>
        <w:pStyle w:val="PlainText"/>
        <w:numPr>
          <w:ilvl w:val="0"/>
          <w:numId w:val="5"/>
        </w:numPr>
        <w:rPr>
          <w:rFonts w:ascii="Times New Roman" w:hAnsi="Times New Roman"/>
          <w:sz w:val="24"/>
        </w:rPr>
      </w:pPr>
      <w:r w:rsidRPr="00406B71">
        <w:rPr>
          <w:rFonts w:ascii="Times New Roman" w:hAnsi="Times New Roman"/>
          <w:sz w:val="24"/>
        </w:rPr>
        <w:t>Windows based</w:t>
      </w:r>
      <w:r w:rsidR="00827AE0" w:rsidRPr="00406B71">
        <w:rPr>
          <w:rFonts w:ascii="Times New Roman" w:hAnsi="Times New Roman"/>
          <w:sz w:val="24"/>
        </w:rPr>
        <w:t xml:space="preserve"> Servers</w:t>
      </w:r>
    </w:p>
    <w:p w14:paraId="7BBEA9E4" w14:textId="77777777" w:rsidR="00827AE0" w:rsidRPr="00406B71" w:rsidRDefault="00827AE0" w:rsidP="009C6618">
      <w:pPr>
        <w:pStyle w:val="PlainText"/>
        <w:numPr>
          <w:ilvl w:val="0"/>
          <w:numId w:val="5"/>
        </w:numPr>
        <w:rPr>
          <w:rFonts w:ascii="Times New Roman" w:hAnsi="Times New Roman"/>
          <w:sz w:val="24"/>
        </w:rPr>
      </w:pPr>
      <w:r w:rsidRPr="00406B71">
        <w:rPr>
          <w:rFonts w:ascii="Times New Roman" w:hAnsi="Times New Roman"/>
          <w:sz w:val="24"/>
        </w:rPr>
        <w:t>Router and switch</w:t>
      </w:r>
    </w:p>
    <w:p w14:paraId="5C889A98" w14:textId="59CA5675" w:rsidR="00827AE0" w:rsidRPr="00406B71" w:rsidRDefault="00091668" w:rsidP="009C6618">
      <w:pPr>
        <w:pStyle w:val="PlainText"/>
        <w:numPr>
          <w:ilvl w:val="0"/>
          <w:numId w:val="5"/>
        </w:numPr>
        <w:rPr>
          <w:rFonts w:ascii="Times New Roman" w:hAnsi="Times New Roman"/>
          <w:sz w:val="24"/>
        </w:rPr>
      </w:pPr>
      <w:r w:rsidRPr="00406B71">
        <w:rPr>
          <w:rFonts w:ascii="Times New Roman" w:hAnsi="Times New Roman"/>
          <w:sz w:val="24"/>
        </w:rPr>
        <w:t>Storage Devices</w:t>
      </w:r>
      <w:r w:rsidR="00827AE0" w:rsidRPr="00406B71">
        <w:rPr>
          <w:rFonts w:ascii="Times New Roman" w:hAnsi="Times New Roman"/>
          <w:sz w:val="24"/>
        </w:rPr>
        <w:t xml:space="preserve"> </w:t>
      </w:r>
    </w:p>
    <w:p w14:paraId="7F9FA257" w14:textId="77777777" w:rsidR="00827AE0" w:rsidRPr="00406B71" w:rsidRDefault="00827AE0" w:rsidP="009C6618">
      <w:pPr>
        <w:pStyle w:val="PlainText"/>
        <w:numPr>
          <w:ilvl w:val="0"/>
          <w:numId w:val="5"/>
        </w:numPr>
        <w:rPr>
          <w:rFonts w:ascii="Times New Roman" w:hAnsi="Times New Roman"/>
          <w:sz w:val="24"/>
        </w:rPr>
      </w:pPr>
      <w:r w:rsidRPr="00406B71">
        <w:rPr>
          <w:rFonts w:ascii="Times New Roman" w:hAnsi="Times New Roman"/>
          <w:sz w:val="24"/>
        </w:rPr>
        <w:t>Internet Infrastructure</w:t>
      </w:r>
    </w:p>
    <w:p w14:paraId="2A23DDBE" w14:textId="77777777" w:rsidR="00F87239" w:rsidRPr="00406B71" w:rsidRDefault="00F87239" w:rsidP="009C6618">
      <w:pPr>
        <w:pStyle w:val="PlainText"/>
        <w:numPr>
          <w:ilvl w:val="0"/>
          <w:numId w:val="5"/>
        </w:numPr>
        <w:rPr>
          <w:rFonts w:ascii="Times New Roman" w:hAnsi="Times New Roman"/>
          <w:sz w:val="24"/>
        </w:rPr>
      </w:pPr>
      <w:r w:rsidRPr="00406B71">
        <w:rPr>
          <w:rFonts w:ascii="Times New Roman" w:hAnsi="Times New Roman"/>
          <w:sz w:val="24"/>
        </w:rPr>
        <w:t>Digital video recorder</w:t>
      </w:r>
    </w:p>
    <w:p w14:paraId="3CFE787F" w14:textId="77777777" w:rsidR="00827AE0" w:rsidRPr="00406B71" w:rsidRDefault="00F87239" w:rsidP="009C6618">
      <w:pPr>
        <w:pStyle w:val="PlainText"/>
        <w:numPr>
          <w:ilvl w:val="0"/>
          <w:numId w:val="5"/>
        </w:numPr>
        <w:rPr>
          <w:rFonts w:ascii="Times New Roman" w:hAnsi="Times New Roman"/>
          <w:sz w:val="24"/>
        </w:rPr>
      </w:pPr>
      <w:r w:rsidRPr="00406B71">
        <w:rPr>
          <w:rFonts w:ascii="Times New Roman" w:hAnsi="Times New Roman"/>
          <w:sz w:val="24"/>
        </w:rPr>
        <w:t>EPBAX</w:t>
      </w:r>
    </w:p>
    <w:p w14:paraId="09617C01" w14:textId="77777777" w:rsidR="00827AE0" w:rsidRPr="00406B71" w:rsidRDefault="00827AE0" w:rsidP="00827AE0">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2"/>
          <w:szCs w:val="22"/>
        </w:rPr>
      </w:pPr>
    </w:p>
    <w:p w14:paraId="7BDED9FF" w14:textId="77777777" w:rsidR="003C183F" w:rsidRPr="00406B71" w:rsidRDefault="005E1239" w:rsidP="00AE1A5A">
      <w:pPr>
        <w:pStyle w:val="Heading1"/>
        <w:tabs>
          <w:tab w:val="clear" w:pos="1440"/>
          <w:tab w:val="num" w:pos="360"/>
        </w:tabs>
        <w:rPr>
          <w:color w:val="822433"/>
        </w:rPr>
      </w:pPr>
      <w:bookmarkStart w:id="4" w:name="_Toc40286794"/>
      <w:r w:rsidRPr="00406B71">
        <w:rPr>
          <w:color w:val="822433"/>
        </w:rPr>
        <w:t>System</w:t>
      </w:r>
      <w:bookmarkEnd w:id="4"/>
    </w:p>
    <w:p w14:paraId="2F5E0F36" w14:textId="77777777" w:rsidR="005E1239" w:rsidRPr="00406B71" w:rsidRDefault="002B060E" w:rsidP="002B060E">
      <w:pPr>
        <w:pStyle w:val="Heading2"/>
        <w:tabs>
          <w:tab w:val="clear" w:pos="1440"/>
          <w:tab w:val="num" w:pos="810"/>
        </w:tabs>
        <w:rPr>
          <w:rFonts w:ascii="Times New Roman" w:hAnsi="Times New Roman" w:cs="Times New Roman"/>
          <w:color w:val="882833"/>
        </w:rPr>
      </w:pPr>
      <w:bookmarkStart w:id="5" w:name="_Toc40286795"/>
      <w:r w:rsidRPr="00406B71">
        <w:rPr>
          <w:rFonts w:ascii="Times New Roman" w:hAnsi="Times New Roman" w:cs="Times New Roman"/>
          <w:color w:val="882833"/>
        </w:rPr>
        <w:t>System Availability</w:t>
      </w:r>
      <w:bookmarkEnd w:id="5"/>
    </w:p>
    <w:p w14:paraId="467A62F5" w14:textId="77777777" w:rsidR="005E1239" w:rsidRPr="00406B71" w:rsidRDefault="005E1239" w:rsidP="002B060E">
      <w:pPr>
        <w:pStyle w:val="PlainText"/>
        <w:ind w:left="810"/>
        <w:jc w:val="both"/>
        <w:rPr>
          <w:rFonts w:ascii="Times New Roman" w:hAnsi="Times New Roman"/>
          <w:sz w:val="24"/>
        </w:rPr>
      </w:pPr>
      <w:r w:rsidRPr="00406B71">
        <w:rPr>
          <w:rFonts w:ascii="Times New Roman" w:hAnsi="Times New Roman"/>
          <w:sz w:val="24"/>
        </w:rPr>
        <w:t xml:space="preserve">System shall be available for 24x7 hours. </w:t>
      </w:r>
    </w:p>
    <w:p w14:paraId="603330C3" w14:textId="77777777" w:rsidR="002B060E" w:rsidRPr="00406B71" w:rsidRDefault="002B060E" w:rsidP="005E1239">
      <w:pPr>
        <w:pStyle w:val="PlainText"/>
        <w:ind w:left="1440"/>
        <w:jc w:val="both"/>
        <w:rPr>
          <w:rFonts w:ascii="Times New Roman" w:hAnsi="Times New Roman"/>
          <w:sz w:val="24"/>
        </w:rPr>
      </w:pPr>
    </w:p>
    <w:p w14:paraId="26E287ED" w14:textId="77777777" w:rsidR="005E1239" w:rsidRPr="00406B71" w:rsidRDefault="002B060E" w:rsidP="002B060E">
      <w:pPr>
        <w:pStyle w:val="Heading2"/>
        <w:tabs>
          <w:tab w:val="clear" w:pos="1440"/>
          <w:tab w:val="num" w:pos="810"/>
        </w:tabs>
        <w:rPr>
          <w:rFonts w:ascii="Times New Roman" w:hAnsi="Times New Roman" w:cs="Times New Roman"/>
          <w:color w:val="882833"/>
        </w:rPr>
      </w:pPr>
      <w:bookmarkStart w:id="6" w:name="_Toc40286796"/>
      <w:r w:rsidRPr="00406B71">
        <w:rPr>
          <w:rFonts w:ascii="Times New Roman" w:hAnsi="Times New Roman" w:cs="Times New Roman"/>
          <w:color w:val="882833"/>
        </w:rPr>
        <w:t>Server Room Environment</w:t>
      </w:r>
      <w:bookmarkEnd w:id="6"/>
    </w:p>
    <w:p w14:paraId="5B8555D4" w14:textId="77777777" w:rsidR="005E1239" w:rsidRPr="00406B71" w:rsidRDefault="002B060E" w:rsidP="002B060E">
      <w:pPr>
        <w:pStyle w:val="Heading3"/>
        <w:tabs>
          <w:tab w:val="clear" w:pos="1008"/>
          <w:tab w:val="num" w:pos="810"/>
        </w:tabs>
        <w:rPr>
          <w:rFonts w:ascii="Times New Roman" w:hAnsi="Times New Roman"/>
          <w:color w:val="882833"/>
        </w:rPr>
      </w:pPr>
      <w:bookmarkStart w:id="7" w:name="_Toc40286797"/>
      <w:r w:rsidRPr="00406B71">
        <w:rPr>
          <w:rFonts w:ascii="Times New Roman" w:hAnsi="Times New Roman"/>
          <w:color w:val="882833"/>
        </w:rPr>
        <w:t>Temperature</w:t>
      </w:r>
      <w:bookmarkEnd w:id="7"/>
    </w:p>
    <w:p w14:paraId="253A91D7" w14:textId="41334E3F" w:rsidR="0026372E" w:rsidRPr="00406B71" w:rsidRDefault="0026372E" w:rsidP="009C6618">
      <w:pPr>
        <w:pStyle w:val="ListParagraph"/>
        <w:numPr>
          <w:ilvl w:val="0"/>
          <w:numId w:val="8"/>
        </w:numPr>
        <w:rPr>
          <w:rFonts w:ascii="Times New Roman" w:hAnsi="Times New Roman" w:cs="Times New Roman"/>
        </w:rPr>
      </w:pPr>
      <w:r w:rsidRPr="00406B71">
        <w:rPr>
          <w:rFonts w:ascii="Times New Roman" w:hAnsi="Times New Roman" w:cs="Times New Roman"/>
        </w:rPr>
        <w:t xml:space="preserve">Server Room Temperature range shall be maintained at 22 </w:t>
      </w:r>
      <w:r w:rsidR="00091668" w:rsidRPr="00406B71">
        <w:rPr>
          <w:rFonts w:ascii="Times New Roman" w:hAnsi="Times New Roman" w:cs="Times New Roman"/>
        </w:rPr>
        <w:t>+2-degree</w:t>
      </w:r>
      <w:r w:rsidRPr="00406B71">
        <w:rPr>
          <w:rFonts w:ascii="Times New Roman" w:hAnsi="Times New Roman" w:cs="Times New Roman"/>
        </w:rPr>
        <w:t xml:space="preserve"> C. The permissible temperature range for the system is 17 to </w:t>
      </w:r>
      <w:r w:rsidR="00091668" w:rsidRPr="00406B71">
        <w:rPr>
          <w:rFonts w:ascii="Times New Roman" w:hAnsi="Times New Roman" w:cs="Times New Roman"/>
        </w:rPr>
        <w:t>27-degree</w:t>
      </w:r>
      <w:r w:rsidRPr="00406B71">
        <w:rPr>
          <w:rFonts w:ascii="Times New Roman" w:hAnsi="Times New Roman" w:cs="Times New Roman"/>
        </w:rPr>
        <w:t xml:space="preserve"> C. </w:t>
      </w:r>
    </w:p>
    <w:p w14:paraId="52F9A731" w14:textId="77777777" w:rsidR="0026372E" w:rsidRPr="00406B71" w:rsidRDefault="0026372E" w:rsidP="007B5582">
      <w:pPr>
        <w:pStyle w:val="ListParagraph"/>
        <w:numPr>
          <w:ilvl w:val="0"/>
          <w:numId w:val="8"/>
        </w:numPr>
        <w:jc w:val="both"/>
        <w:rPr>
          <w:rFonts w:ascii="Times New Roman" w:hAnsi="Times New Roman" w:cs="Times New Roman"/>
        </w:rPr>
      </w:pPr>
      <w:r w:rsidRPr="00406B71">
        <w:rPr>
          <w:rFonts w:ascii="Times New Roman" w:hAnsi="Times New Roman" w:cs="Times New Roman"/>
        </w:rPr>
        <w:t xml:space="preserve">The authorized person shall record the temperature reading once in a day and the Environment monitoring log will be maintained. If the temperature varies beyond the maintained temperature the air conditioning personnel shall take corrective measure. If the temperature varies beyond the permissible range, system shall be closed. Any incident that is reported is recorder and tracked in </w:t>
      </w:r>
      <w:r w:rsidR="007B5582">
        <w:rPr>
          <w:rFonts w:ascii="Times New Roman" w:hAnsi="Times New Roman" w:cs="Times New Roman"/>
        </w:rPr>
        <w:t>Incident Tracker Log</w:t>
      </w:r>
      <w:r w:rsidRPr="00406B71">
        <w:rPr>
          <w:rFonts w:ascii="Times New Roman" w:hAnsi="Times New Roman" w:cs="Times New Roman"/>
        </w:rPr>
        <w:t>.</w:t>
      </w:r>
    </w:p>
    <w:p w14:paraId="4E8FE495" w14:textId="77777777" w:rsidR="005E1239" w:rsidRPr="00406B71" w:rsidRDefault="002B060E" w:rsidP="002B060E">
      <w:pPr>
        <w:pStyle w:val="Heading3"/>
        <w:tabs>
          <w:tab w:val="clear" w:pos="1008"/>
          <w:tab w:val="num" w:pos="810"/>
        </w:tabs>
        <w:rPr>
          <w:rFonts w:ascii="Times New Roman" w:hAnsi="Times New Roman"/>
          <w:color w:val="882833"/>
        </w:rPr>
      </w:pPr>
      <w:bookmarkStart w:id="8" w:name="_Toc40286798"/>
      <w:r w:rsidRPr="00406B71">
        <w:rPr>
          <w:rFonts w:ascii="Times New Roman" w:hAnsi="Times New Roman"/>
          <w:color w:val="882833"/>
        </w:rPr>
        <w:lastRenderedPageBreak/>
        <w:t>Humidity</w:t>
      </w:r>
      <w:bookmarkEnd w:id="8"/>
    </w:p>
    <w:p w14:paraId="0141038C" w14:textId="3F9E2A1E" w:rsidR="0026372E" w:rsidRPr="00406B71" w:rsidRDefault="0026372E" w:rsidP="007B5582">
      <w:pPr>
        <w:pStyle w:val="ListParagraph"/>
        <w:numPr>
          <w:ilvl w:val="0"/>
          <w:numId w:val="9"/>
        </w:numPr>
        <w:jc w:val="both"/>
        <w:rPr>
          <w:rFonts w:ascii="Times New Roman" w:hAnsi="Times New Roman" w:cs="Times New Roman"/>
        </w:rPr>
      </w:pPr>
      <w:r w:rsidRPr="00406B71">
        <w:rPr>
          <w:rFonts w:ascii="Times New Roman" w:hAnsi="Times New Roman" w:cs="Times New Roman"/>
        </w:rPr>
        <w:t>Computer Room Humidity range shall be maintained at 50 +5% (</w:t>
      </w:r>
      <w:r w:rsidR="00091668" w:rsidRPr="00406B71">
        <w:rPr>
          <w:rFonts w:ascii="Times New Roman" w:hAnsi="Times New Roman" w:cs="Times New Roman"/>
        </w:rPr>
        <w:t>non-condensing</w:t>
      </w:r>
      <w:r w:rsidRPr="00406B71">
        <w:rPr>
          <w:rFonts w:ascii="Times New Roman" w:hAnsi="Times New Roman" w:cs="Times New Roman"/>
        </w:rPr>
        <w:t>). The permissible humidity range for the system is 45% to 65% (non-condensing).</w:t>
      </w:r>
    </w:p>
    <w:p w14:paraId="3631B60D" w14:textId="77777777" w:rsidR="0026372E" w:rsidRPr="00406B71" w:rsidRDefault="0026372E" w:rsidP="007B5582">
      <w:pPr>
        <w:pStyle w:val="ListParagraph"/>
        <w:numPr>
          <w:ilvl w:val="0"/>
          <w:numId w:val="9"/>
        </w:numPr>
        <w:jc w:val="both"/>
        <w:rPr>
          <w:rFonts w:ascii="Times New Roman" w:hAnsi="Times New Roman" w:cs="Times New Roman"/>
        </w:rPr>
      </w:pPr>
      <w:r w:rsidRPr="00406B71">
        <w:rPr>
          <w:rFonts w:ascii="Times New Roman" w:hAnsi="Times New Roman" w:cs="Times New Roman"/>
        </w:rPr>
        <w:t xml:space="preserve">The authorized person shall record the humidity reading once in a day and the Environment monitoring log will be maintained. If the humidity varies beyond the maintained humidity range the air conditioning personnel shall take corrective measure. If the humidity varies beyond the permissible range, system shall be closed. Any incident that is reported is recorder and tracked in </w:t>
      </w:r>
      <w:r w:rsidR="007B5582">
        <w:rPr>
          <w:rFonts w:ascii="Times New Roman" w:hAnsi="Times New Roman" w:cs="Times New Roman"/>
        </w:rPr>
        <w:t>Incident Tracker Log</w:t>
      </w:r>
      <w:r w:rsidRPr="00406B71">
        <w:rPr>
          <w:rFonts w:ascii="Times New Roman" w:hAnsi="Times New Roman" w:cs="Times New Roman"/>
        </w:rPr>
        <w:t>.</w:t>
      </w:r>
    </w:p>
    <w:p w14:paraId="2C21E04D" w14:textId="77777777" w:rsidR="005E1239" w:rsidRPr="00406B71" w:rsidRDefault="002B060E" w:rsidP="002B060E">
      <w:pPr>
        <w:pStyle w:val="Heading2"/>
        <w:tabs>
          <w:tab w:val="clear" w:pos="1440"/>
          <w:tab w:val="num" w:pos="810"/>
        </w:tabs>
        <w:rPr>
          <w:rFonts w:ascii="Times New Roman" w:hAnsi="Times New Roman" w:cs="Times New Roman"/>
          <w:color w:val="882833"/>
        </w:rPr>
      </w:pPr>
      <w:bookmarkStart w:id="9" w:name="_Toc40286799"/>
      <w:r w:rsidRPr="00406B71">
        <w:rPr>
          <w:rFonts w:ascii="Times New Roman" w:hAnsi="Times New Roman" w:cs="Times New Roman"/>
          <w:color w:val="882833"/>
        </w:rPr>
        <w:t>Power</w:t>
      </w:r>
      <w:bookmarkEnd w:id="9"/>
    </w:p>
    <w:p w14:paraId="2AA6A52B" w14:textId="77777777" w:rsidR="005E1239" w:rsidRPr="00406B71" w:rsidRDefault="002B060E" w:rsidP="002B060E">
      <w:pPr>
        <w:pStyle w:val="Heading3"/>
        <w:tabs>
          <w:tab w:val="clear" w:pos="1008"/>
          <w:tab w:val="num" w:pos="810"/>
        </w:tabs>
        <w:rPr>
          <w:rFonts w:ascii="Times New Roman" w:hAnsi="Times New Roman"/>
          <w:color w:val="882833"/>
        </w:rPr>
      </w:pPr>
      <w:bookmarkStart w:id="10" w:name="_Toc40286800"/>
      <w:r w:rsidRPr="00406B71">
        <w:rPr>
          <w:rFonts w:ascii="Times New Roman" w:hAnsi="Times New Roman"/>
          <w:color w:val="882833"/>
        </w:rPr>
        <w:t>Server Room</w:t>
      </w:r>
      <w:bookmarkEnd w:id="10"/>
      <w:r w:rsidRPr="00406B71">
        <w:rPr>
          <w:rFonts w:ascii="Times New Roman" w:hAnsi="Times New Roman"/>
          <w:color w:val="882833"/>
        </w:rPr>
        <w:t xml:space="preserve"> </w:t>
      </w:r>
    </w:p>
    <w:p w14:paraId="561B2921" w14:textId="77777777" w:rsidR="0026372E" w:rsidRPr="00406B71" w:rsidRDefault="0026372E" w:rsidP="009C6618">
      <w:pPr>
        <w:pStyle w:val="ListParagraph"/>
        <w:numPr>
          <w:ilvl w:val="0"/>
          <w:numId w:val="10"/>
        </w:numPr>
        <w:rPr>
          <w:rFonts w:ascii="Times New Roman" w:hAnsi="Times New Roman" w:cs="Times New Roman"/>
          <w:sz w:val="24"/>
        </w:rPr>
      </w:pPr>
      <w:r w:rsidRPr="00406B71">
        <w:rPr>
          <w:rFonts w:ascii="Times New Roman" w:hAnsi="Times New Roman" w:cs="Times New Roman"/>
          <w:sz w:val="24"/>
        </w:rPr>
        <w:t>AC voltage shall be maintained between 200-240 Volts. Necessary</w:t>
      </w:r>
    </w:p>
    <w:p w14:paraId="6B05ADE7" w14:textId="77777777" w:rsidR="0026372E" w:rsidRPr="00406B71" w:rsidRDefault="0026372E" w:rsidP="009C6618">
      <w:pPr>
        <w:pStyle w:val="ListParagraph"/>
        <w:numPr>
          <w:ilvl w:val="2"/>
          <w:numId w:val="10"/>
        </w:numPr>
        <w:rPr>
          <w:rFonts w:ascii="Times New Roman" w:hAnsi="Times New Roman" w:cs="Times New Roman"/>
          <w:sz w:val="24"/>
        </w:rPr>
      </w:pPr>
      <w:r w:rsidRPr="00406B71">
        <w:rPr>
          <w:rFonts w:ascii="Times New Roman" w:hAnsi="Times New Roman" w:cs="Times New Roman"/>
          <w:sz w:val="24"/>
        </w:rPr>
        <w:t>Controls are provided in the Electrical control panel.</w:t>
      </w:r>
    </w:p>
    <w:p w14:paraId="53ED6BBB" w14:textId="77777777" w:rsidR="0026372E" w:rsidRPr="00406B71" w:rsidRDefault="0026372E" w:rsidP="009C6618">
      <w:pPr>
        <w:pStyle w:val="ListParagraph"/>
        <w:numPr>
          <w:ilvl w:val="0"/>
          <w:numId w:val="10"/>
        </w:numPr>
        <w:rPr>
          <w:rFonts w:ascii="Times New Roman" w:hAnsi="Times New Roman" w:cs="Times New Roman"/>
          <w:sz w:val="24"/>
        </w:rPr>
      </w:pPr>
      <w:r w:rsidRPr="00406B71">
        <w:rPr>
          <w:rFonts w:ascii="Times New Roman" w:hAnsi="Times New Roman" w:cs="Times New Roman"/>
          <w:sz w:val="24"/>
        </w:rPr>
        <w:t>Power to systems shall be given through UPS.</w:t>
      </w:r>
    </w:p>
    <w:p w14:paraId="564AC5AA" w14:textId="77777777" w:rsidR="0026372E" w:rsidRPr="00406B71" w:rsidRDefault="0026372E" w:rsidP="009C6618">
      <w:pPr>
        <w:pStyle w:val="ListParagraph"/>
        <w:numPr>
          <w:ilvl w:val="0"/>
          <w:numId w:val="10"/>
        </w:numPr>
        <w:rPr>
          <w:rFonts w:ascii="Times New Roman" w:hAnsi="Times New Roman" w:cs="Times New Roman"/>
          <w:sz w:val="24"/>
        </w:rPr>
      </w:pPr>
      <w:r w:rsidRPr="00406B71">
        <w:rPr>
          <w:rFonts w:ascii="Times New Roman" w:hAnsi="Times New Roman" w:cs="Times New Roman"/>
          <w:sz w:val="24"/>
        </w:rPr>
        <w:t xml:space="preserve">Load level of the UPS should maintain at 60%. </w:t>
      </w:r>
    </w:p>
    <w:p w14:paraId="0D8DF7B5" w14:textId="77777777" w:rsidR="0026372E" w:rsidRPr="00406B71" w:rsidRDefault="0026372E" w:rsidP="009C6618">
      <w:pPr>
        <w:pStyle w:val="ListParagraph"/>
        <w:numPr>
          <w:ilvl w:val="0"/>
          <w:numId w:val="10"/>
        </w:numPr>
        <w:rPr>
          <w:rFonts w:ascii="Times New Roman" w:hAnsi="Times New Roman" w:cs="Times New Roman"/>
          <w:sz w:val="24"/>
        </w:rPr>
      </w:pPr>
      <w:r w:rsidRPr="00406B71">
        <w:rPr>
          <w:rFonts w:ascii="Times New Roman" w:hAnsi="Times New Roman" w:cs="Times New Roman"/>
          <w:sz w:val="24"/>
        </w:rPr>
        <w:t>UPS shall be monitored for any faulty signals/alarms. If any fault arises, it shall be logged in and Service provider shall be informed.</w:t>
      </w:r>
    </w:p>
    <w:p w14:paraId="1A649247" w14:textId="78D38C40" w:rsidR="0026372E" w:rsidRPr="00406B71" w:rsidRDefault="0026372E" w:rsidP="009C6618">
      <w:pPr>
        <w:pStyle w:val="ListParagraph"/>
        <w:numPr>
          <w:ilvl w:val="0"/>
          <w:numId w:val="10"/>
        </w:numPr>
        <w:rPr>
          <w:rFonts w:ascii="Times New Roman" w:hAnsi="Times New Roman" w:cs="Times New Roman"/>
          <w:sz w:val="24"/>
        </w:rPr>
      </w:pPr>
      <w:r w:rsidRPr="00406B71">
        <w:rPr>
          <w:rFonts w:ascii="Times New Roman" w:hAnsi="Times New Roman" w:cs="Times New Roman"/>
          <w:sz w:val="24"/>
        </w:rPr>
        <w:t xml:space="preserve">Critical </w:t>
      </w:r>
      <w:r w:rsidR="00091668" w:rsidRPr="00406B71">
        <w:rPr>
          <w:rFonts w:ascii="Times New Roman" w:hAnsi="Times New Roman" w:cs="Times New Roman"/>
          <w:sz w:val="24"/>
        </w:rPr>
        <w:t>equipment’s</w:t>
      </w:r>
      <w:r w:rsidRPr="00406B71">
        <w:rPr>
          <w:rFonts w:ascii="Times New Roman" w:hAnsi="Times New Roman" w:cs="Times New Roman"/>
          <w:sz w:val="24"/>
        </w:rPr>
        <w:t xml:space="preserve"> in server room, will be on redundant power supply (RPS) and it will </w:t>
      </w:r>
      <w:r w:rsidR="00091668" w:rsidRPr="00406B71">
        <w:rPr>
          <w:rFonts w:ascii="Times New Roman" w:hAnsi="Times New Roman" w:cs="Times New Roman"/>
          <w:sz w:val="24"/>
        </w:rPr>
        <w:t>be powered</w:t>
      </w:r>
      <w:r w:rsidRPr="00406B71">
        <w:rPr>
          <w:rFonts w:ascii="Times New Roman" w:hAnsi="Times New Roman" w:cs="Times New Roman"/>
          <w:sz w:val="24"/>
        </w:rPr>
        <w:t xml:space="preserve"> by dual UPS in failover/load sharing mode.</w:t>
      </w:r>
    </w:p>
    <w:p w14:paraId="1F4C7820" w14:textId="77777777" w:rsidR="00BE3B8D" w:rsidRPr="00406B71" w:rsidRDefault="0026372E" w:rsidP="009C6618">
      <w:pPr>
        <w:pStyle w:val="ListParagraph"/>
        <w:numPr>
          <w:ilvl w:val="0"/>
          <w:numId w:val="10"/>
        </w:numPr>
        <w:rPr>
          <w:rFonts w:ascii="Times New Roman" w:hAnsi="Times New Roman" w:cs="Times New Roman"/>
          <w:sz w:val="24"/>
        </w:rPr>
      </w:pPr>
      <w:r w:rsidRPr="00406B71">
        <w:rPr>
          <w:rFonts w:ascii="Times New Roman" w:hAnsi="Times New Roman" w:cs="Times New Roman"/>
          <w:sz w:val="24"/>
        </w:rPr>
        <w:t>UPS and batteries are to be kept separately from server room.</w:t>
      </w:r>
    </w:p>
    <w:p w14:paraId="53A91E4B" w14:textId="77777777" w:rsidR="005E1239" w:rsidRPr="00406B71" w:rsidRDefault="007C3875" w:rsidP="002B060E">
      <w:pPr>
        <w:pStyle w:val="Heading3"/>
        <w:tabs>
          <w:tab w:val="clear" w:pos="1008"/>
          <w:tab w:val="num" w:pos="810"/>
        </w:tabs>
        <w:rPr>
          <w:rFonts w:ascii="Times New Roman" w:hAnsi="Times New Roman"/>
          <w:color w:val="882833"/>
        </w:rPr>
      </w:pPr>
      <w:bookmarkStart w:id="11" w:name="_Toc40286801"/>
      <w:r w:rsidRPr="00406B71">
        <w:rPr>
          <w:rFonts w:ascii="Times New Roman" w:hAnsi="Times New Roman"/>
          <w:color w:val="882833"/>
        </w:rPr>
        <w:t>Power to Network Equipment</w:t>
      </w:r>
      <w:bookmarkEnd w:id="11"/>
    </w:p>
    <w:p w14:paraId="19FC05B4" w14:textId="6B3EA9ED" w:rsidR="00A66E81" w:rsidRPr="00406B71" w:rsidRDefault="005E1239" w:rsidP="002B060E">
      <w:pPr>
        <w:pStyle w:val="PlainText"/>
        <w:ind w:left="810"/>
        <w:jc w:val="both"/>
        <w:rPr>
          <w:rFonts w:ascii="Times New Roman" w:hAnsi="Times New Roman"/>
          <w:sz w:val="24"/>
        </w:rPr>
      </w:pPr>
      <w:r w:rsidRPr="00406B71">
        <w:rPr>
          <w:rFonts w:ascii="Times New Roman" w:hAnsi="Times New Roman"/>
          <w:sz w:val="24"/>
        </w:rPr>
        <w:t xml:space="preserve">Power to all Network </w:t>
      </w:r>
      <w:r w:rsidR="00260365" w:rsidRPr="00406B71">
        <w:rPr>
          <w:rFonts w:ascii="Times New Roman" w:hAnsi="Times New Roman"/>
          <w:sz w:val="24"/>
        </w:rPr>
        <w:t>equipment’s</w:t>
      </w:r>
      <w:r w:rsidRPr="00406B71">
        <w:rPr>
          <w:rFonts w:ascii="Times New Roman" w:hAnsi="Times New Roman"/>
          <w:sz w:val="24"/>
        </w:rPr>
        <w:t xml:space="preserve"> shall be through UPS. </w:t>
      </w:r>
    </w:p>
    <w:p w14:paraId="747397CA" w14:textId="77777777" w:rsidR="00A66E81" w:rsidRPr="00406B71" w:rsidRDefault="00A66E81" w:rsidP="00A66E81">
      <w:pPr>
        <w:pStyle w:val="PlainText"/>
        <w:rPr>
          <w:rFonts w:ascii="Times New Roman" w:hAnsi="Times New Roman"/>
          <w:sz w:val="24"/>
        </w:rPr>
      </w:pPr>
    </w:p>
    <w:p w14:paraId="11931294" w14:textId="79E2AA11" w:rsidR="00A66E81" w:rsidRPr="00406B71" w:rsidRDefault="002B060E" w:rsidP="00AE1A5A">
      <w:pPr>
        <w:pStyle w:val="Heading1"/>
        <w:tabs>
          <w:tab w:val="clear" w:pos="1440"/>
          <w:tab w:val="num" w:pos="360"/>
        </w:tabs>
      </w:pPr>
      <w:bookmarkStart w:id="12" w:name="_Toc40286802"/>
      <w:r w:rsidRPr="00406B71">
        <w:rPr>
          <w:color w:val="822433"/>
        </w:rPr>
        <w:t xml:space="preserve">Shutting Down </w:t>
      </w:r>
      <w:r w:rsidR="00091668" w:rsidRPr="00406B71">
        <w:rPr>
          <w:color w:val="822433"/>
        </w:rPr>
        <w:t>of</w:t>
      </w:r>
      <w:r w:rsidRPr="00406B71">
        <w:rPr>
          <w:color w:val="822433"/>
        </w:rPr>
        <w:t xml:space="preserve"> System</w:t>
      </w:r>
      <w:bookmarkEnd w:id="12"/>
    </w:p>
    <w:p w14:paraId="523C6459" w14:textId="77777777" w:rsidR="00A66E81" w:rsidRPr="00406B71" w:rsidRDefault="002B060E" w:rsidP="002B060E">
      <w:pPr>
        <w:pStyle w:val="Heading2"/>
        <w:numPr>
          <w:ilvl w:val="0"/>
          <w:numId w:val="0"/>
        </w:numPr>
        <w:tabs>
          <w:tab w:val="left" w:pos="900"/>
        </w:tabs>
        <w:spacing w:after="240"/>
        <w:ind w:left="810" w:hanging="450"/>
        <w:rPr>
          <w:rFonts w:ascii="Times New Roman" w:hAnsi="Times New Roman" w:cs="Times New Roman"/>
          <w:color w:val="882833"/>
        </w:rPr>
      </w:pPr>
      <w:bookmarkStart w:id="13" w:name="_Toc40286803"/>
      <w:r w:rsidRPr="00406B71">
        <w:rPr>
          <w:rFonts w:ascii="Times New Roman" w:hAnsi="Times New Roman" w:cs="Times New Roman"/>
          <w:color w:val="882833"/>
        </w:rPr>
        <w:t>5.1</w:t>
      </w:r>
      <w:r w:rsidRPr="00406B71">
        <w:rPr>
          <w:rFonts w:ascii="Times New Roman" w:hAnsi="Times New Roman" w:cs="Times New Roman"/>
          <w:color w:val="882833"/>
        </w:rPr>
        <w:tab/>
      </w:r>
      <w:r w:rsidRPr="00406B71">
        <w:rPr>
          <w:rFonts w:ascii="Times New Roman" w:hAnsi="Times New Roman" w:cs="Times New Roman"/>
          <w:color w:val="882833"/>
        </w:rPr>
        <w:tab/>
        <w:t>Linux &amp; UNIX Servers</w:t>
      </w:r>
      <w:bookmarkEnd w:id="13"/>
    </w:p>
    <w:p w14:paraId="71E28717" w14:textId="77777777" w:rsidR="00A66E81" w:rsidRPr="00406B71" w:rsidRDefault="00A66E81" w:rsidP="0026372E">
      <w:pPr>
        <w:pStyle w:val="PlainText"/>
        <w:ind w:firstLine="360"/>
        <w:rPr>
          <w:rFonts w:ascii="Times New Roman" w:hAnsi="Times New Roman"/>
          <w:sz w:val="24"/>
        </w:rPr>
      </w:pPr>
      <w:r w:rsidRPr="00406B71">
        <w:rPr>
          <w:rFonts w:ascii="Times New Roman" w:hAnsi="Times New Roman"/>
          <w:sz w:val="24"/>
        </w:rPr>
        <w:t>Authorized person shall follow the procedure for shutdown:</w:t>
      </w:r>
    </w:p>
    <w:p w14:paraId="1A65789D" w14:textId="77777777" w:rsidR="0026372E" w:rsidRPr="00406B71" w:rsidRDefault="0026372E" w:rsidP="009C6618">
      <w:pPr>
        <w:pStyle w:val="PlainText"/>
        <w:numPr>
          <w:ilvl w:val="0"/>
          <w:numId w:val="11"/>
        </w:numPr>
        <w:jc w:val="both"/>
        <w:rPr>
          <w:rFonts w:ascii="Times New Roman" w:hAnsi="Times New Roman"/>
          <w:sz w:val="24"/>
        </w:rPr>
      </w:pPr>
      <w:r w:rsidRPr="00406B71">
        <w:rPr>
          <w:rFonts w:ascii="Times New Roman" w:hAnsi="Times New Roman"/>
          <w:sz w:val="24"/>
        </w:rPr>
        <w:t>Give shutdown command.</w:t>
      </w:r>
    </w:p>
    <w:p w14:paraId="41D0F13B" w14:textId="77777777" w:rsidR="0026372E" w:rsidRPr="00406B71" w:rsidRDefault="0026372E" w:rsidP="009C6618">
      <w:pPr>
        <w:pStyle w:val="PlainText"/>
        <w:numPr>
          <w:ilvl w:val="0"/>
          <w:numId w:val="11"/>
        </w:numPr>
        <w:jc w:val="both"/>
        <w:rPr>
          <w:rFonts w:ascii="Times New Roman" w:hAnsi="Times New Roman"/>
          <w:sz w:val="24"/>
        </w:rPr>
      </w:pPr>
      <w:r w:rsidRPr="00406B71">
        <w:rPr>
          <w:rFonts w:ascii="Times New Roman" w:hAnsi="Times New Roman"/>
          <w:sz w:val="24"/>
        </w:rPr>
        <w:t>When system is down or halt message appears on console, switch off the power and monitor.</w:t>
      </w:r>
    </w:p>
    <w:p w14:paraId="07C3483E" w14:textId="4C3AC602" w:rsidR="00A66E81" w:rsidRPr="00406B71" w:rsidRDefault="0026372E" w:rsidP="009C6618">
      <w:pPr>
        <w:pStyle w:val="PlainText"/>
        <w:numPr>
          <w:ilvl w:val="0"/>
          <w:numId w:val="11"/>
        </w:numPr>
        <w:jc w:val="both"/>
        <w:rPr>
          <w:rFonts w:ascii="Times New Roman" w:hAnsi="Times New Roman"/>
          <w:sz w:val="24"/>
        </w:rPr>
      </w:pPr>
      <w:r w:rsidRPr="00406B71">
        <w:rPr>
          <w:rFonts w:ascii="Times New Roman" w:hAnsi="Times New Roman"/>
          <w:sz w:val="24"/>
        </w:rPr>
        <w:t xml:space="preserve">In case of problem, entry in </w:t>
      </w:r>
      <w:r w:rsidR="00091668" w:rsidRPr="00406B71">
        <w:rPr>
          <w:rFonts w:ascii="Times New Roman" w:hAnsi="Times New Roman"/>
          <w:sz w:val="24"/>
        </w:rPr>
        <w:t>logbook</w:t>
      </w:r>
      <w:r w:rsidRPr="00406B71">
        <w:rPr>
          <w:rFonts w:ascii="Times New Roman" w:hAnsi="Times New Roman"/>
          <w:sz w:val="24"/>
        </w:rPr>
        <w:t xml:space="preserve"> and inform IT In charge.</w:t>
      </w:r>
      <w:r w:rsidR="00A66E81" w:rsidRPr="00406B71">
        <w:rPr>
          <w:rFonts w:ascii="Times New Roman" w:hAnsi="Times New Roman"/>
          <w:sz w:val="24"/>
        </w:rPr>
        <w:t xml:space="preserve">     </w:t>
      </w:r>
    </w:p>
    <w:p w14:paraId="69B723E6" w14:textId="77777777" w:rsidR="00A66E81" w:rsidRPr="00406B71" w:rsidRDefault="002B060E" w:rsidP="002B060E">
      <w:pPr>
        <w:pStyle w:val="Heading2"/>
        <w:numPr>
          <w:ilvl w:val="0"/>
          <w:numId w:val="0"/>
        </w:numPr>
        <w:spacing w:after="240"/>
        <w:ind w:left="900" w:hanging="450"/>
        <w:rPr>
          <w:rFonts w:ascii="Times New Roman" w:hAnsi="Times New Roman" w:cs="Times New Roman"/>
          <w:color w:val="882833"/>
        </w:rPr>
      </w:pPr>
      <w:bookmarkStart w:id="14" w:name="_Toc40286804"/>
      <w:r w:rsidRPr="00406B71">
        <w:rPr>
          <w:rFonts w:ascii="Times New Roman" w:hAnsi="Times New Roman" w:cs="Times New Roman"/>
          <w:color w:val="882833"/>
        </w:rPr>
        <w:t>5.2   Windows Family Server</w:t>
      </w:r>
      <w:bookmarkEnd w:id="14"/>
    </w:p>
    <w:p w14:paraId="31E9234B" w14:textId="77777777" w:rsidR="0026372E" w:rsidRPr="00406B71" w:rsidRDefault="0026372E" w:rsidP="009C6618">
      <w:pPr>
        <w:pStyle w:val="PlainText"/>
        <w:numPr>
          <w:ilvl w:val="0"/>
          <w:numId w:val="11"/>
        </w:numPr>
        <w:jc w:val="both"/>
        <w:rPr>
          <w:rFonts w:ascii="Times New Roman" w:hAnsi="Times New Roman"/>
          <w:sz w:val="24"/>
        </w:rPr>
      </w:pPr>
      <w:r w:rsidRPr="00406B71">
        <w:rPr>
          <w:rFonts w:ascii="Times New Roman" w:hAnsi="Times New Roman"/>
          <w:sz w:val="24"/>
        </w:rPr>
        <w:t>Logon to server.</w:t>
      </w:r>
    </w:p>
    <w:p w14:paraId="57FBCDEF" w14:textId="77777777" w:rsidR="0026372E" w:rsidRPr="00406B71" w:rsidRDefault="0026372E" w:rsidP="009C6618">
      <w:pPr>
        <w:pStyle w:val="PlainText"/>
        <w:numPr>
          <w:ilvl w:val="0"/>
          <w:numId w:val="11"/>
        </w:numPr>
        <w:jc w:val="both"/>
        <w:rPr>
          <w:rFonts w:ascii="Times New Roman" w:hAnsi="Times New Roman"/>
          <w:sz w:val="24"/>
        </w:rPr>
      </w:pPr>
      <w:r w:rsidRPr="00406B71">
        <w:rPr>
          <w:rFonts w:ascii="Times New Roman" w:hAnsi="Times New Roman"/>
          <w:sz w:val="24"/>
        </w:rPr>
        <w:t>Select Shutdown option on the Screen.</w:t>
      </w:r>
    </w:p>
    <w:p w14:paraId="721833EC" w14:textId="77777777" w:rsidR="0026372E" w:rsidRPr="00406B71" w:rsidRDefault="0026372E" w:rsidP="009C6618">
      <w:pPr>
        <w:pStyle w:val="PlainText"/>
        <w:numPr>
          <w:ilvl w:val="0"/>
          <w:numId w:val="11"/>
        </w:numPr>
        <w:jc w:val="both"/>
        <w:rPr>
          <w:rFonts w:ascii="Times New Roman" w:hAnsi="Times New Roman"/>
          <w:sz w:val="24"/>
        </w:rPr>
      </w:pPr>
      <w:r w:rsidRPr="00406B71">
        <w:rPr>
          <w:rFonts w:ascii="Times New Roman" w:hAnsi="Times New Roman"/>
          <w:sz w:val="24"/>
        </w:rPr>
        <w:t>System will start shutdown and after shutdown system will automatically switch off its power.</w:t>
      </w:r>
    </w:p>
    <w:p w14:paraId="258CC65E" w14:textId="77777777" w:rsidR="0026372E" w:rsidRPr="00406B71" w:rsidRDefault="0026372E" w:rsidP="009C6618">
      <w:pPr>
        <w:pStyle w:val="PlainText"/>
        <w:numPr>
          <w:ilvl w:val="0"/>
          <w:numId w:val="11"/>
        </w:numPr>
        <w:jc w:val="both"/>
        <w:rPr>
          <w:rFonts w:ascii="Times New Roman" w:hAnsi="Times New Roman"/>
          <w:sz w:val="24"/>
        </w:rPr>
      </w:pPr>
      <w:r w:rsidRPr="00406B71">
        <w:rPr>
          <w:rFonts w:ascii="Times New Roman" w:hAnsi="Times New Roman"/>
          <w:sz w:val="24"/>
        </w:rPr>
        <w:t>If any machine is locked, and cannot be unlocked without administrative access, inform IT in-charge for necessary instructions.</w:t>
      </w:r>
    </w:p>
    <w:p w14:paraId="24A2D1B4" w14:textId="77777777" w:rsidR="00A66E81" w:rsidRPr="00406B71" w:rsidRDefault="002B060E" w:rsidP="00AE1A5A">
      <w:pPr>
        <w:pStyle w:val="Heading1"/>
        <w:tabs>
          <w:tab w:val="clear" w:pos="1440"/>
          <w:tab w:val="num" w:pos="360"/>
        </w:tabs>
        <w:rPr>
          <w:color w:val="822433"/>
        </w:rPr>
      </w:pPr>
      <w:bookmarkStart w:id="15" w:name="_Toc40286805"/>
      <w:r w:rsidRPr="00406B71">
        <w:rPr>
          <w:color w:val="822433"/>
        </w:rPr>
        <w:lastRenderedPageBreak/>
        <w:t>User Registration</w:t>
      </w:r>
      <w:bookmarkEnd w:id="15"/>
    </w:p>
    <w:p w14:paraId="155399CB" w14:textId="77777777" w:rsidR="00A66E81" w:rsidRPr="00406B71" w:rsidRDefault="00A66E81" w:rsidP="00A66E81"/>
    <w:p w14:paraId="433FCB73" w14:textId="77777777" w:rsidR="00A66E81" w:rsidRPr="00406B71" w:rsidRDefault="002B060E" w:rsidP="009C6618">
      <w:pPr>
        <w:pStyle w:val="Heading1"/>
        <w:numPr>
          <w:ilvl w:val="1"/>
          <w:numId w:val="6"/>
        </w:numPr>
        <w:tabs>
          <w:tab w:val="clear" w:pos="1440"/>
          <w:tab w:val="num" w:pos="1170"/>
        </w:tabs>
        <w:ind w:left="720" w:hanging="360"/>
        <w:rPr>
          <w:bCs/>
          <w:iCs/>
          <w:color w:val="882833"/>
          <w:sz w:val="28"/>
          <w:szCs w:val="28"/>
        </w:rPr>
      </w:pPr>
      <w:r w:rsidRPr="00406B71">
        <w:rPr>
          <w:bCs/>
          <w:iCs/>
          <w:color w:val="882833"/>
          <w:sz w:val="24"/>
          <w:szCs w:val="28"/>
        </w:rPr>
        <w:t xml:space="preserve">  </w:t>
      </w:r>
      <w:bookmarkStart w:id="16" w:name="_Toc40286806"/>
      <w:r w:rsidR="007E55FC" w:rsidRPr="00406B71">
        <w:rPr>
          <w:bCs/>
          <w:iCs/>
          <w:color w:val="882833"/>
          <w:sz w:val="24"/>
          <w:szCs w:val="28"/>
        </w:rPr>
        <w:t>User Registration</w:t>
      </w:r>
      <w:bookmarkEnd w:id="16"/>
      <w:r w:rsidR="007E55FC" w:rsidRPr="00406B71">
        <w:rPr>
          <w:bCs/>
          <w:iCs/>
          <w:color w:val="882833"/>
          <w:sz w:val="24"/>
          <w:szCs w:val="28"/>
        </w:rPr>
        <w:t xml:space="preserve"> </w:t>
      </w:r>
    </w:p>
    <w:p w14:paraId="016CD84B" w14:textId="77777777" w:rsidR="007E55FC" w:rsidRPr="00406B71" w:rsidRDefault="007E55FC" w:rsidP="007E55FC"/>
    <w:p w14:paraId="47B25CBC" w14:textId="10EE8EF3" w:rsidR="0026372E" w:rsidRPr="00406B71" w:rsidRDefault="0026372E" w:rsidP="009C6618">
      <w:pPr>
        <w:pStyle w:val="PlainText"/>
        <w:numPr>
          <w:ilvl w:val="0"/>
          <w:numId w:val="12"/>
        </w:numPr>
        <w:jc w:val="both"/>
        <w:rPr>
          <w:rFonts w:ascii="Times New Roman" w:hAnsi="Times New Roman"/>
          <w:sz w:val="24"/>
        </w:rPr>
      </w:pPr>
      <w:r w:rsidRPr="00406B71">
        <w:rPr>
          <w:rFonts w:ascii="Times New Roman" w:hAnsi="Times New Roman"/>
          <w:sz w:val="24"/>
        </w:rPr>
        <w:t>HR/</w:t>
      </w:r>
      <w:r w:rsidR="00091668">
        <w:rPr>
          <w:rFonts w:ascii="Times New Roman" w:hAnsi="Times New Roman"/>
          <w:sz w:val="24"/>
        </w:rPr>
        <w:t>PMO</w:t>
      </w:r>
      <w:r w:rsidRPr="00406B71">
        <w:rPr>
          <w:rFonts w:ascii="Times New Roman" w:hAnsi="Times New Roman"/>
          <w:sz w:val="24"/>
        </w:rPr>
        <w:t xml:space="preserve"> shall raise a request to IT team to register user.  </w:t>
      </w:r>
    </w:p>
    <w:p w14:paraId="209C6793" w14:textId="77777777" w:rsidR="0026372E" w:rsidRPr="00406B71" w:rsidRDefault="0026372E" w:rsidP="0026372E">
      <w:pPr>
        <w:pStyle w:val="PlainText"/>
        <w:jc w:val="both"/>
        <w:rPr>
          <w:rFonts w:ascii="Times New Roman" w:hAnsi="Times New Roman"/>
          <w:sz w:val="24"/>
        </w:rPr>
      </w:pPr>
    </w:p>
    <w:p w14:paraId="2B3E3816" w14:textId="77777777" w:rsidR="0026372E" w:rsidRPr="00406B71" w:rsidRDefault="0026372E" w:rsidP="009C6618">
      <w:pPr>
        <w:pStyle w:val="PlainText"/>
        <w:numPr>
          <w:ilvl w:val="0"/>
          <w:numId w:val="12"/>
        </w:numPr>
        <w:jc w:val="both"/>
        <w:rPr>
          <w:rFonts w:ascii="Times New Roman" w:hAnsi="Times New Roman"/>
          <w:sz w:val="24"/>
        </w:rPr>
      </w:pPr>
      <w:r w:rsidRPr="00406B71">
        <w:rPr>
          <w:rFonts w:ascii="Times New Roman" w:hAnsi="Times New Roman"/>
          <w:sz w:val="24"/>
        </w:rPr>
        <w:t>User shall be allotted a user-id and password by the IT team.</w:t>
      </w:r>
    </w:p>
    <w:p w14:paraId="0CFA7AFD" w14:textId="77777777" w:rsidR="0026372E" w:rsidRPr="00406B71" w:rsidRDefault="0026372E" w:rsidP="0026372E">
      <w:pPr>
        <w:pStyle w:val="PlainText"/>
        <w:jc w:val="both"/>
        <w:rPr>
          <w:rFonts w:ascii="Times New Roman" w:hAnsi="Times New Roman"/>
          <w:sz w:val="24"/>
        </w:rPr>
      </w:pPr>
    </w:p>
    <w:p w14:paraId="004CEAF8" w14:textId="72C202C9" w:rsidR="0026372E" w:rsidRPr="00406B71" w:rsidRDefault="0026372E" w:rsidP="009C6618">
      <w:pPr>
        <w:pStyle w:val="PlainText"/>
        <w:numPr>
          <w:ilvl w:val="0"/>
          <w:numId w:val="12"/>
        </w:numPr>
        <w:jc w:val="both"/>
        <w:rPr>
          <w:rFonts w:ascii="Times New Roman" w:hAnsi="Times New Roman"/>
          <w:sz w:val="24"/>
        </w:rPr>
      </w:pPr>
      <w:r w:rsidRPr="00406B71">
        <w:rPr>
          <w:rFonts w:ascii="Times New Roman" w:hAnsi="Times New Roman"/>
          <w:sz w:val="24"/>
        </w:rPr>
        <w:t xml:space="preserve">The user-id shall be allotted to individual user. </w:t>
      </w:r>
      <w:r w:rsidR="00091668" w:rsidRPr="00406B71">
        <w:rPr>
          <w:rFonts w:ascii="Times New Roman" w:hAnsi="Times New Roman"/>
          <w:sz w:val="24"/>
        </w:rPr>
        <w:t>However,</w:t>
      </w:r>
      <w:r w:rsidRPr="00406B71">
        <w:rPr>
          <w:rFonts w:ascii="Times New Roman" w:hAnsi="Times New Roman"/>
          <w:sz w:val="24"/>
        </w:rPr>
        <w:t xml:space="preserve"> group user-id may be allotted for some common application for publicly available systems.</w:t>
      </w:r>
    </w:p>
    <w:p w14:paraId="21DEE245" w14:textId="77777777" w:rsidR="0026372E" w:rsidRPr="00406B71" w:rsidRDefault="0026372E" w:rsidP="0026372E">
      <w:pPr>
        <w:pStyle w:val="PlainText"/>
        <w:jc w:val="both"/>
        <w:rPr>
          <w:rFonts w:ascii="Times New Roman" w:hAnsi="Times New Roman"/>
          <w:sz w:val="24"/>
        </w:rPr>
      </w:pPr>
    </w:p>
    <w:p w14:paraId="7E9B310E" w14:textId="25BC322B" w:rsidR="00A66E81" w:rsidRDefault="0026372E" w:rsidP="009C6618">
      <w:pPr>
        <w:pStyle w:val="PlainText"/>
        <w:numPr>
          <w:ilvl w:val="0"/>
          <w:numId w:val="12"/>
        </w:numPr>
        <w:jc w:val="both"/>
        <w:rPr>
          <w:rFonts w:ascii="Times New Roman" w:hAnsi="Times New Roman"/>
          <w:sz w:val="24"/>
        </w:rPr>
      </w:pPr>
      <w:r w:rsidRPr="00406B71">
        <w:rPr>
          <w:rFonts w:ascii="Times New Roman" w:hAnsi="Times New Roman"/>
          <w:sz w:val="24"/>
        </w:rPr>
        <w:t xml:space="preserve">The details of user – Full Name, Department, Manager </w:t>
      </w:r>
      <w:r w:rsidR="00091668" w:rsidRPr="00406B71">
        <w:rPr>
          <w:rFonts w:ascii="Times New Roman" w:hAnsi="Times New Roman"/>
          <w:sz w:val="24"/>
        </w:rPr>
        <w:t>name,</w:t>
      </w:r>
      <w:r w:rsidRPr="00406B71">
        <w:rPr>
          <w:rFonts w:ascii="Times New Roman" w:hAnsi="Times New Roman"/>
          <w:sz w:val="24"/>
        </w:rPr>
        <w:t xml:space="preserve"> and Phone No. shall be included in the user-id description. Common Application user-id shall have application name as user-id’s description for e.g., Sonicwallsupport user-id ‘sonicwallsupport@svam.com</w:t>
      </w:r>
      <w:r w:rsidR="00091668">
        <w:rPr>
          <w:rFonts w:ascii="Times New Roman" w:hAnsi="Times New Roman"/>
          <w:sz w:val="24"/>
        </w:rPr>
        <w:t xml:space="preserve"> </w:t>
      </w:r>
      <w:r w:rsidRPr="00406B71">
        <w:rPr>
          <w:rFonts w:ascii="Times New Roman" w:hAnsi="Times New Roman"/>
          <w:sz w:val="24"/>
        </w:rPr>
        <w:t>have description as A record of the users' registration shall be maintained.</w:t>
      </w:r>
    </w:p>
    <w:p w14:paraId="2CD08E79" w14:textId="77777777" w:rsidR="00091668" w:rsidRDefault="00091668" w:rsidP="00091668">
      <w:pPr>
        <w:pStyle w:val="ListParagraph"/>
        <w:rPr>
          <w:rFonts w:ascii="Times New Roman" w:hAnsi="Times New Roman"/>
          <w:sz w:val="24"/>
        </w:rPr>
      </w:pPr>
    </w:p>
    <w:p w14:paraId="22B5D2F5" w14:textId="77777777" w:rsidR="00A66E81" w:rsidRPr="00406B71" w:rsidRDefault="00B557A2" w:rsidP="002B060E">
      <w:pPr>
        <w:pStyle w:val="Heading2"/>
        <w:numPr>
          <w:ilvl w:val="0"/>
          <w:numId w:val="0"/>
        </w:numPr>
        <w:spacing w:after="240"/>
        <w:ind w:left="900" w:hanging="540"/>
        <w:rPr>
          <w:rFonts w:ascii="Times New Roman" w:hAnsi="Times New Roman" w:cs="Times New Roman"/>
          <w:color w:val="882833"/>
          <w:sz w:val="24"/>
        </w:rPr>
      </w:pPr>
      <w:bookmarkStart w:id="17" w:name="_Toc40286807"/>
      <w:r w:rsidRPr="00406B71">
        <w:rPr>
          <w:rFonts w:ascii="Times New Roman" w:hAnsi="Times New Roman" w:cs="Times New Roman"/>
          <w:color w:val="882833"/>
          <w:sz w:val="24"/>
        </w:rPr>
        <w:t>6.2</w:t>
      </w:r>
      <w:r w:rsidR="002B060E" w:rsidRPr="00406B71">
        <w:rPr>
          <w:rFonts w:ascii="Times New Roman" w:hAnsi="Times New Roman" w:cs="Times New Roman"/>
          <w:color w:val="882833"/>
          <w:sz w:val="24"/>
        </w:rPr>
        <w:tab/>
        <w:t>User-Id Scheme</w:t>
      </w:r>
      <w:bookmarkEnd w:id="17"/>
    </w:p>
    <w:p w14:paraId="62598F3C" w14:textId="16BD1E9D" w:rsidR="00A95F63" w:rsidRDefault="0026372E" w:rsidP="009C6618">
      <w:pPr>
        <w:pStyle w:val="PlainText"/>
        <w:numPr>
          <w:ilvl w:val="0"/>
          <w:numId w:val="13"/>
        </w:numPr>
        <w:jc w:val="both"/>
        <w:rPr>
          <w:rFonts w:ascii="Times New Roman" w:hAnsi="Times New Roman"/>
          <w:sz w:val="24"/>
        </w:rPr>
      </w:pPr>
      <w:r w:rsidRPr="00406B71">
        <w:rPr>
          <w:rFonts w:ascii="Times New Roman" w:hAnsi="Times New Roman"/>
          <w:sz w:val="24"/>
        </w:rPr>
        <w:t>Email users’ user-id on the Mail Server comprises</w:t>
      </w:r>
      <w:r w:rsidR="00A95F63">
        <w:rPr>
          <w:rFonts w:ascii="Times New Roman" w:hAnsi="Times New Roman"/>
          <w:sz w:val="24"/>
        </w:rPr>
        <w:t xml:space="preserve"> on following scenario</w:t>
      </w:r>
    </w:p>
    <w:p w14:paraId="346AD7FF" w14:textId="10EBFD94" w:rsidR="0026372E" w:rsidRDefault="00A95F63" w:rsidP="00A95F63">
      <w:pPr>
        <w:pStyle w:val="PlainText"/>
        <w:numPr>
          <w:ilvl w:val="1"/>
          <w:numId w:val="13"/>
        </w:numPr>
        <w:jc w:val="both"/>
        <w:rPr>
          <w:rFonts w:ascii="Times New Roman" w:hAnsi="Times New Roman"/>
          <w:sz w:val="24"/>
        </w:rPr>
      </w:pPr>
      <w:r>
        <w:rPr>
          <w:rFonts w:ascii="Times New Roman" w:hAnsi="Times New Roman"/>
          <w:sz w:val="24"/>
        </w:rPr>
        <w:t>F</w:t>
      </w:r>
      <w:r w:rsidR="0026372E" w:rsidRPr="00406B71">
        <w:rPr>
          <w:rFonts w:ascii="Times New Roman" w:hAnsi="Times New Roman"/>
          <w:sz w:val="24"/>
        </w:rPr>
        <w:t xml:space="preserve">irst name initial and last name based on </w:t>
      </w:r>
      <w:r w:rsidR="00091668" w:rsidRPr="00406B71">
        <w:rPr>
          <w:rFonts w:ascii="Times New Roman" w:hAnsi="Times New Roman"/>
          <w:sz w:val="24"/>
        </w:rPr>
        <w:t>users’</w:t>
      </w:r>
      <w:r w:rsidR="0026372E" w:rsidRPr="00406B71">
        <w:rPr>
          <w:rFonts w:ascii="Times New Roman" w:hAnsi="Times New Roman"/>
          <w:sz w:val="24"/>
        </w:rPr>
        <w:t xml:space="preserve"> name/initials. If incase the first name and last name combination </w:t>
      </w:r>
      <w:r w:rsidR="00091668" w:rsidRPr="00406B71">
        <w:rPr>
          <w:rFonts w:ascii="Times New Roman" w:hAnsi="Times New Roman"/>
          <w:sz w:val="24"/>
        </w:rPr>
        <w:t>exists,</w:t>
      </w:r>
      <w:r w:rsidR="0026372E" w:rsidRPr="00406B71">
        <w:rPr>
          <w:rFonts w:ascii="Times New Roman" w:hAnsi="Times New Roman"/>
          <w:sz w:val="24"/>
        </w:rPr>
        <w:t xml:space="preserve"> the extra character will be added.  </w:t>
      </w:r>
    </w:p>
    <w:p w14:paraId="486BC093" w14:textId="1F2A4D48" w:rsidR="00A95F63" w:rsidRDefault="00A95F63" w:rsidP="00A95F63">
      <w:pPr>
        <w:pStyle w:val="PlainText"/>
        <w:numPr>
          <w:ilvl w:val="1"/>
          <w:numId w:val="13"/>
        </w:numPr>
        <w:jc w:val="both"/>
        <w:rPr>
          <w:rFonts w:ascii="Times New Roman" w:hAnsi="Times New Roman"/>
          <w:sz w:val="24"/>
        </w:rPr>
      </w:pPr>
      <w:r>
        <w:rPr>
          <w:rFonts w:ascii="Times New Roman" w:hAnsi="Times New Roman"/>
          <w:sz w:val="24"/>
        </w:rPr>
        <w:t>First Name Last Name</w:t>
      </w:r>
    </w:p>
    <w:p w14:paraId="34E37A4E" w14:textId="2DB4C7D6" w:rsidR="00A95F63" w:rsidRDefault="00A95F63" w:rsidP="00A95F63">
      <w:pPr>
        <w:pStyle w:val="PlainText"/>
        <w:numPr>
          <w:ilvl w:val="1"/>
          <w:numId w:val="13"/>
        </w:numPr>
        <w:jc w:val="both"/>
        <w:rPr>
          <w:rFonts w:ascii="Times New Roman" w:hAnsi="Times New Roman"/>
          <w:sz w:val="24"/>
        </w:rPr>
      </w:pPr>
      <w:r>
        <w:rPr>
          <w:rFonts w:ascii="Times New Roman" w:hAnsi="Times New Roman"/>
          <w:sz w:val="24"/>
        </w:rPr>
        <w:t>Last Name First Name Initial</w:t>
      </w:r>
    </w:p>
    <w:p w14:paraId="0B632AAC" w14:textId="120D99E6" w:rsidR="00A95F63" w:rsidRPr="00406B71" w:rsidRDefault="00A95F63" w:rsidP="00A95F63">
      <w:pPr>
        <w:pStyle w:val="PlainText"/>
        <w:numPr>
          <w:ilvl w:val="1"/>
          <w:numId w:val="13"/>
        </w:numPr>
        <w:jc w:val="both"/>
        <w:rPr>
          <w:rFonts w:ascii="Times New Roman" w:hAnsi="Times New Roman"/>
          <w:sz w:val="24"/>
        </w:rPr>
      </w:pPr>
      <w:r>
        <w:rPr>
          <w:rFonts w:ascii="Times New Roman" w:hAnsi="Times New Roman"/>
          <w:sz w:val="24"/>
        </w:rPr>
        <w:t>First Name initial (.) Last Name</w:t>
      </w:r>
    </w:p>
    <w:p w14:paraId="01ED270F" w14:textId="77777777" w:rsidR="00A66E81" w:rsidRPr="00406B71" w:rsidRDefault="0026372E" w:rsidP="009C6618">
      <w:pPr>
        <w:pStyle w:val="PlainText"/>
        <w:numPr>
          <w:ilvl w:val="0"/>
          <w:numId w:val="13"/>
        </w:numPr>
        <w:jc w:val="both"/>
        <w:rPr>
          <w:rFonts w:ascii="Times New Roman" w:hAnsi="Times New Roman"/>
          <w:sz w:val="24"/>
        </w:rPr>
      </w:pPr>
      <w:r w:rsidRPr="00406B71">
        <w:rPr>
          <w:rFonts w:ascii="Times New Roman" w:hAnsi="Times New Roman"/>
          <w:sz w:val="24"/>
        </w:rPr>
        <w:t>Single sign on policy for email, internet and business application is in place.</w:t>
      </w:r>
    </w:p>
    <w:p w14:paraId="020020A0" w14:textId="77777777" w:rsidR="00A66E81" w:rsidRPr="00406B71" w:rsidRDefault="00A66E81" w:rsidP="00A66E81">
      <w:pPr>
        <w:pStyle w:val="PlainText"/>
        <w:rPr>
          <w:rFonts w:ascii="Times New Roman" w:hAnsi="Times New Roman"/>
          <w:sz w:val="24"/>
        </w:rPr>
      </w:pPr>
    </w:p>
    <w:p w14:paraId="59F05A1D" w14:textId="77777777" w:rsidR="00A66E81" w:rsidRPr="00406B71" w:rsidRDefault="00E20436" w:rsidP="007E55FC">
      <w:pPr>
        <w:pStyle w:val="Heading2"/>
        <w:numPr>
          <w:ilvl w:val="0"/>
          <w:numId w:val="0"/>
        </w:numPr>
        <w:spacing w:after="240"/>
        <w:ind w:left="1800" w:hanging="1440"/>
        <w:rPr>
          <w:rFonts w:ascii="Times New Roman" w:hAnsi="Times New Roman" w:cs="Times New Roman"/>
          <w:color w:val="882833"/>
        </w:rPr>
      </w:pPr>
      <w:bookmarkStart w:id="18" w:name="_Toc40286808"/>
      <w:r w:rsidRPr="00406B71">
        <w:rPr>
          <w:rFonts w:ascii="Times New Roman" w:hAnsi="Times New Roman" w:cs="Times New Roman"/>
          <w:color w:val="882833"/>
        </w:rPr>
        <w:t>6.3 User</w:t>
      </w:r>
      <w:r w:rsidR="002B060E" w:rsidRPr="00406B71">
        <w:rPr>
          <w:rFonts w:ascii="Times New Roman" w:hAnsi="Times New Roman" w:cs="Times New Roman"/>
          <w:color w:val="882833"/>
        </w:rPr>
        <w:t xml:space="preserve"> Deregistration</w:t>
      </w:r>
      <w:bookmarkEnd w:id="18"/>
    </w:p>
    <w:p w14:paraId="74BE0004" w14:textId="77777777" w:rsidR="0026372E" w:rsidRPr="00406B71" w:rsidRDefault="0026372E" w:rsidP="009C6618">
      <w:pPr>
        <w:pStyle w:val="ListParagraph"/>
        <w:numPr>
          <w:ilvl w:val="0"/>
          <w:numId w:val="14"/>
        </w:numPr>
        <w:rPr>
          <w:rFonts w:ascii="Times New Roman" w:hAnsi="Times New Roman" w:cs="Times New Roman"/>
        </w:rPr>
      </w:pPr>
      <w:r w:rsidRPr="00406B71">
        <w:rPr>
          <w:rFonts w:ascii="Times New Roman" w:hAnsi="Times New Roman" w:cs="Times New Roman"/>
        </w:rPr>
        <w:t>HR department shall mail copy of release order to IT team as and when required basis, informing about employees who have been released on transferred to other dept./Site/unit/ superannuated/terminated from employment.</w:t>
      </w:r>
    </w:p>
    <w:p w14:paraId="38138AD2" w14:textId="6E497455" w:rsidR="0026372E" w:rsidRPr="00406B71" w:rsidRDefault="0026372E" w:rsidP="009C6618">
      <w:pPr>
        <w:pStyle w:val="ListParagraph"/>
        <w:numPr>
          <w:ilvl w:val="0"/>
          <w:numId w:val="14"/>
        </w:numPr>
        <w:rPr>
          <w:rFonts w:ascii="Times New Roman" w:hAnsi="Times New Roman" w:cs="Times New Roman"/>
        </w:rPr>
      </w:pPr>
      <w:r w:rsidRPr="00406B71">
        <w:rPr>
          <w:rFonts w:ascii="Times New Roman" w:hAnsi="Times New Roman" w:cs="Times New Roman"/>
        </w:rPr>
        <w:t xml:space="preserve">The IT team shall deactivate user id or change the password/forward the mails to defined user-id within </w:t>
      </w:r>
      <w:r w:rsidR="003F2DBC">
        <w:rPr>
          <w:rFonts w:ascii="Times New Roman" w:hAnsi="Times New Roman" w:cs="Times New Roman"/>
        </w:rPr>
        <w:t>8</w:t>
      </w:r>
      <w:r w:rsidRPr="00406B71">
        <w:rPr>
          <w:rFonts w:ascii="Times New Roman" w:hAnsi="Times New Roman" w:cs="Times New Roman"/>
        </w:rPr>
        <w:t xml:space="preserve"> h</w:t>
      </w:r>
      <w:r w:rsidR="003F2DBC">
        <w:rPr>
          <w:rFonts w:ascii="Times New Roman" w:hAnsi="Times New Roman" w:cs="Times New Roman"/>
        </w:rPr>
        <w:t>our</w:t>
      </w:r>
      <w:r w:rsidRPr="00406B71">
        <w:rPr>
          <w:rFonts w:ascii="Times New Roman" w:hAnsi="Times New Roman" w:cs="Times New Roman"/>
        </w:rPr>
        <w:t>s after receiving the information from HR.</w:t>
      </w:r>
    </w:p>
    <w:p w14:paraId="60C16D62" w14:textId="77777777" w:rsidR="0026372E" w:rsidRPr="00406B71" w:rsidRDefault="0026372E" w:rsidP="009C6618">
      <w:pPr>
        <w:pStyle w:val="ListParagraph"/>
        <w:numPr>
          <w:ilvl w:val="0"/>
          <w:numId w:val="14"/>
        </w:numPr>
        <w:rPr>
          <w:rFonts w:ascii="Times New Roman" w:hAnsi="Times New Roman" w:cs="Times New Roman"/>
        </w:rPr>
      </w:pPr>
      <w:r w:rsidRPr="00406B71">
        <w:rPr>
          <w:rFonts w:ascii="Times New Roman" w:hAnsi="Times New Roman" w:cs="Times New Roman"/>
        </w:rPr>
        <w:t>When user-id is deactivated, files associated with the user-id shall be deleted unless a specific request is received from respective user’s department for transferring the files to another user-id or archiving the files to tape.</w:t>
      </w:r>
    </w:p>
    <w:p w14:paraId="778E334C" w14:textId="77777777" w:rsidR="0026372E" w:rsidRPr="00406B71" w:rsidRDefault="0026372E" w:rsidP="009C6618">
      <w:pPr>
        <w:pStyle w:val="ListParagraph"/>
        <w:numPr>
          <w:ilvl w:val="0"/>
          <w:numId w:val="14"/>
        </w:numPr>
        <w:rPr>
          <w:rFonts w:ascii="Times New Roman" w:hAnsi="Times New Roman" w:cs="Times New Roman"/>
        </w:rPr>
      </w:pPr>
      <w:r w:rsidRPr="00406B71">
        <w:rPr>
          <w:rFonts w:ascii="Times New Roman" w:hAnsi="Times New Roman" w:cs="Times New Roman"/>
        </w:rPr>
        <w:t xml:space="preserve">IT team shall maintain the records of user-id deregistered for 6 months. </w:t>
      </w:r>
    </w:p>
    <w:p w14:paraId="2552DDA0" w14:textId="77777777" w:rsidR="0026372E" w:rsidRPr="00406B71" w:rsidRDefault="0026372E" w:rsidP="009C6618">
      <w:pPr>
        <w:pStyle w:val="ListParagraph"/>
        <w:numPr>
          <w:ilvl w:val="0"/>
          <w:numId w:val="14"/>
        </w:numPr>
        <w:rPr>
          <w:rFonts w:ascii="Times New Roman" w:hAnsi="Times New Roman" w:cs="Times New Roman"/>
        </w:rPr>
      </w:pPr>
      <w:r w:rsidRPr="00406B71">
        <w:rPr>
          <w:rFonts w:ascii="Times New Roman" w:hAnsi="Times New Roman" w:cs="Times New Roman"/>
        </w:rPr>
        <w:t>IT team shall maintain the records of user-ids, which need to be continued on special ground.</w:t>
      </w:r>
    </w:p>
    <w:p w14:paraId="770D1611" w14:textId="77777777" w:rsidR="0026372E" w:rsidRDefault="0026372E" w:rsidP="009C6618">
      <w:pPr>
        <w:pStyle w:val="ListParagraph"/>
        <w:numPr>
          <w:ilvl w:val="0"/>
          <w:numId w:val="14"/>
        </w:numPr>
        <w:rPr>
          <w:rFonts w:ascii="Times New Roman" w:hAnsi="Times New Roman" w:cs="Times New Roman"/>
        </w:rPr>
      </w:pPr>
      <w:r w:rsidRPr="00406B71">
        <w:rPr>
          <w:rFonts w:ascii="Times New Roman" w:hAnsi="Times New Roman" w:cs="Times New Roman"/>
        </w:rPr>
        <w:lastRenderedPageBreak/>
        <w:t>User e mail id deregistration will also be done thru intimation of reporting manager of employee.</w:t>
      </w:r>
    </w:p>
    <w:p w14:paraId="4C148D4D" w14:textId="77777777" w:rsidR="00406B71" w:rsidRDefault="00406B71" w:rsidP="00406B71"/>
    <w:p w14:paraId="4B7D9804" w14:textId="77777777" w:rsidR="00406B71" w:rsidRDefault="00406B71" w:rsidP="00406B71"/>
    <w:p w14:paraId="2C3DB183" w14:textId="77777777" w:rsidR="00406B71" w:rsidRPr="00406B71" w:rsidRDefault="00406B71" w:rsidP="00406B71"/>
    <w:p w14:paraId="55CFC32F" w14:textId="77777777" w:rsidR="00A66E81" w:rsidRPr="00406B71" w:rsidRDefault="002B060E" w:rsidP="00AE1A5A">
      <w:pPr>
        <w:pStyle w:val="Heading1"/>
        <w:tabs>
          <w:tab w:val="clear" w:pos="1440"/>
          <w:tab w:val="num" w:pos="360"/>
        </w:tabs>
        <w:rPr>
          <w:color w:val="822433"/>
        </w:rPr>
      </w:pPr>
      <w:bookmarkStart w:id="19" w:name="_Toc40286809"/>
      <w:r w:rsidRPr="00406B71">
        <w:rPr>
          <w:color w:val="822433"/>
        </w:rPr>
        <w:t>Backup Operation</w:t>
      </w:r>
      <w:bookmarkEnd w:id="19"/>
    </w:p>
    <w:p w14:paraId="1E7FBEB0" w14:textId="77777777" w:rsidR="00A66E81" w:rsidRPr="00406B71" w:rsidRDefault="00A66E81" w:rsidP="00A66E81">
      <w:pPr>
        <w:pStyle w:val="PlainText"/>
        <w:rPr>
          <w:rFonts w:ascii="Times New Roman" w:hAnsi="Times New Roman"/>
          <w:sz w:val="24"/>
        </w:rPr>
      </w:pPr>
    </w:p>
    <w:p w14:paraId="50BED524" w14:textId="77777777" w:rsidR="003F2DBC" w:rsidRDefault="003F2DBC" w:rsidP="003F2DBC">
      <w:pPr>
        <w:keepLines/>
        <w:jc w:val="both"/>
      </w:pPr>
      <w:r w:rsidRPr="004D3781">
        <w:t>The frequency of the backup is on daily in</w:t>
      </w:r>
      <w:r>
        <w:t>cremental and weekly full basis.</w:t>
      </w:r>
      <w:r w:rsidRPr="004D3781" w:rsidDel="00B06554">
        <w:t xml:space="preserve"> </w:t>
      </w:r>
    </w:p>
    <w:p w14:paraId="5D9BA3B1" w14:textId="77777777" w:rsidR="003F2DBC" w:rsidRPr="003F2DBC" w:rsidRDefault="003F2DBC" w:rsidP="003F2DBC">
      <w:pPr>
        <w:pStyle w:val="ListParagraph"/>
        <w:keepLines/>
        <w:numPr>
          <w:ilvl w:val="0"/>
          <w:numId w:val="28"/>
        </w:numPr>
        <w:jc w:val="both"/>
        <w:rPr>
          <w:rFonts w:ascii="Times New Roman" w:eastAsia="Times New Roman" w:hAnsi="Times New Roman" w:cs="Times New Roman"/>
          <w:sz w:val="24"/>
          <w:szCs w:val="24"/>
        </w:rPr>
      </w:pPr>
      <w:r w:rsidRPr="003F2DBC">
        <w:rPr>
          <w:rFonts w:ascii="Times New Roman" w:eastAsia="Times New Roman" w:hAnsi="Times New Roman" w:cs="Times New Roman"/>
          <w:sz w:val="24"/>
          <w:szCs w:val="24"/>
        </w:rPr>
        <w:t>The full backup of the TFS Servers is scheduled for every day, and DC weekly. External mass storage is used for taking the back up of TFS and DC.</w:t>
      </w:r>
    </w:p>
    <w:p w14:paraId="36E3A946" w14:textId="7A62B663" w:rsidR="003F2DBC" w:rsidRPr="003F2DBC" w:rsidRDefault="003F2DBC" w:rsidP="003F2DBC">
      <w:pPr>
        <w:pStyle w:val="ListParagraph"/>
        <w:keepLines/>
        <w:numPr>
          <w:ilvl w:val="0"/>
          <w:numId w:val="27"/>
        </w:numPr>
        <w:contextualSpacing/>
        <w:jc w:val="both"/>
        <w:rPr>
          <w:rFonts w:ascii="Times New Roman" w:eastAsia="Times New Roman" w:hAnsi="Times New Roman" w:cs="Times New Roman"/>
          <w:sz w:val="24"/>
          <w:szCs w:val="24"/>
        </w:rPr>
      </w:pPr>
      <w:r w:rsidRPr="003F2DBC">
        <w:rPr>
          <w:rFonts w:ascii="Times New Roman" w:eastAsia="Times New Roman" w:hAnsi="Times New Roman" w:cs="Times New Roman"/>
          <w:sz w:val="24"/>
          <w:szCs w:val="24"/>
        </w:rPr>
        <w:t xml:space="preserve">Azure - </w:t>
      </w:r>
      <w:r>
        <w:rPr>
          <w:rFonts w:ascii="Times New Roman" w:eastAsia="Times New Roman" w:hAnsi="Times New Roman" w:cs="Times New Roman"/>
          <w:sz w:val="24"/>
          <w:szCs w:val="24"/>
        </w:rPr>
        <w:t>B</w:t>
      </w:r>
      <w:r w:rsidRPr="003F2DBC">
        <w:rPr>
          <w:rFonts w:ascii="Times New Roman" w:eastAsia="Times New Roman" w:hAnsi="Times New Roman" w:cs="Times New Roman"/>
          <w:sz w:val="24"/>
          <w:szCs w:val="24"/>
        </w:rPr>
        <w:t>ackup of machines snapshots retention is 3 days</w:t>
      </w:r>
    </w:p>
    <w:p w14:paraId="56E1B274" w14:textId="77777777" w:rsidR="003F2DBC" w:rsidRPr="003F2DBC" w:rsidRDefault="003F2DBC" w:rsidP="003F2DBC">
      <w:pPr>
        <w:pStyle w:val="ListParagraph"/>
        <w:keepLines/>
        <w:numPr>
          <w:ilvl w:val="0"/>
          <w:numId w:val="27"/>
        </w:numPr>
        <w:contextualSpacing/>
        <w:jc w:val="both"/>
        <w:rPr>
          <w:rFonts w:ascii="Times New Roman" w:eastAsia="Times New Roman" w:hAnsi="Times New Roman" w:cs="Times New Roman"/>
          <w:sz w:val="24"/>
          <w:szCs w:val="24"/>
        </w:rPr>
      </w:pPr>
      <w:r w:rsidRPr="003F2DBC">
        <w:rPr>
          <w:rFonts w:ascii="Times New Roman" w:eastAsia="Times New Roman" w:hAnsi="Times New Roman" w:cs="Times New Roman"/>
          <w:sz w:val="24"/>
          <w:szCs w:val="24"/>
        </w:rPr>
        <w:t xml:space="preserve">Azure - MS SQL database backup retention is 7 days </w:t>
      </w:r>
    </w:p>
    <w:p w14:paraId="0D604EAD" w14:textId="4C0E8D60" w:rsidR="00406B71" w:rsidRDefault="003F2DBC" w:rsidP="003F2DBC">
      <w:r>
        <w:t>In case of finance backup, one copy is available on external mass storage and second copy is available on one drive</w:t>
      </w:r>
    </w:p>
    <w:p w14:paraId="65526CB8" w14:textId="77777777" w:rsidR="003F2DBC" w:rsidRPr="00406B71" w:rsidRDefault="003F2DBC" w:rsidP="003F2DBC"/>
    <w:p w14:paraId="42B6FF64" w14:textId="77777777" w:rsidR="00B95255" w:rsidRPr="00406B71" w:rsidRDefault="002B060E" w:rsidP="00AE1A5A">
      <w:pPr>
        <w:pStyle w:val="Heading1"/>
        <w:tabs>
          <w:tab w:val="clear" w:pos="1440"/>
          <w:tab w:val="num" w:pos="360"/>
        </w:tabs>
        <w:rPr>
          <w:color w:val="822433"/>
        </w:rPr>
      </w:pPr>
      <w:bookmarkStart w:id="20" w:name="_Toc40286810"/>
      <w:r w:rsidRPr="00406B71">
        <w:rPr>
          <w:color w:val="822433"/>
        </w:rPr>
        <w:t>Backup Media Labeling</w:t>
      </w:r>
      <w:bookmarkEnd w:id="20"/>
      <w:r w:rsidRPr="00406B71">
        <w:rPr>
          <w:color w:val="822433"/>
        </w:rPr>
        <w:t xml:space="preserve"> </w:t>
      </w:r>
    </w:p>
    <w:p w14:paraId="0170702E" w14:textId="77777777" w:rsidR="00E20436" w:rsidRPr="00406B71" w:rsidRDefault="00E20436" w:rsidP="00E20436"/>
    <w:p w14:paraId="518C47D0" w14:textId="77777777" w:rsidR="00C61831" w:rsidRPr="00406B71" w:rsidRDefault="00EC298E" w:rsidP="00406B71">
      <w:pPr>
        <w:pStyle w:val="PlainText"/>
        <w:jc w:val="both"/>
        <w:rPr>
          <w:rFonts w:ascii="Times New Roman" w:hAnsi="Times New Roman"/>
          <w:sz w:val="24"/>
        </w:rPr>
      </w:pPr>
      <w:r w:rsidRPr="00406B71">
        <w:rPr>
          <w:rFonts w:ascii="Times New Roman" w:hAnsi="Times New Roman"/>
          <w:sz w:val="24"/>
        </w:rPr>
        <w:t xml:space="preserve">The media will be labeled as </w:t>
      </w:r>
      <w:r w:rsidR="003260A0" w:rsidRPr="00406B71">
        <w:rPr>
          <w:rFonts w:ascii="Times New Roman" w:hAnsi="Times New Roman"/>
          <w:sz w:val="24"/>
        </w:rPr>
        <w:t>DDMMYYYY, along with daily/weekly/monthly tag and the type of data/server.</w:t>
      </w:r>
    </w:p>
    <w:p w14:paraId="0DABCBC3" w14:textId="77777777" w:rsidR="00E20436" w:rsidRPr="00406B71" w:rsidRDefault="00E20436" w:rsidP="00E20436">
      <w:pPr>
        <w:pStyle w:val="PlainText"/>
        <w:ind w:left="720"/>
        <w:jc w:val="both"/>
        <w:rPr>
          <w:rFonts w:ascii="Times New Roman" w:hAnsi="Times New Roman"/>
          <w:sz w:val="24"/>
        </w:rPr>
      </w:pPr>
    </w:p>
    <w:p w14:paraId="12B4A493" w14:textId="77777777" w:rsidR="00A66E81" w:rsidRPr="00406B71" w:rsidRDefault="002B060E" w:rsidP="00AE1A5A">
      <w:pPr>
        <w:pStyle w:val="Heading1"/>
        <w:tabs>
          <w:tab w:val="clear" w:pos="1440"/>
          <w:tab w:val="num" w:pos="360"/>
        </w:tabs>
        <w:rPr>
          <w:color w:val="822433"/>
        </w:rPr>
      </w:pPr>
      <w:bookmarkStart w:id="21" w:name="_Toc40286811"/>
      <w:r w:rsidRPr="00406B71">
        <w:rPr>
          <w:color w:val="822433"/>
        </w:rPr>
        <w:t xml:space="preserve">Backup Recovery </w:t>
      </w:r>
      <w:r w:rsidR="00E20436" w:rsidRPr="00406B71">
        <w:rPr>
          <w:color w:val="822433"/>
        </w:rPr>
        <w:t>&amp;</w:t>
      </w:r>
      <w:r w:rsidRPr="00406B71">
        <w:rPr>
          <w:color w:val="822433"/>
        </w:rPr>
        <w:t xml:space="preserve"> Testing</w:t>
      </w:r>
      <w:bookmarkEnd w:id="21"/>
    </w:p>
    <w:p w14:paraId="371A5FBD" w14:textId="77777777" w:rsidR="00406B71" w:rsidRPr="00406B71" w:rsidRDefault="00406B71" w:rsidP="00406B71"/>
    <w:p w14:paraId="09D7A251" w14:textId="77777777" w:rsidR="00406B71" w:rsidRPr="00406B71" w:rsidRDefault="00406B71" w:rsidP="003F2DBC">
      <w:pPr>
        <w:pStyle w:val="ListParagraph"/>
        <w:numPr>
          <w:ilvl w:val="0"/>
          <w:numId w:val="15"/>
        </w:numPr>
        <w:jc w:val="both"/>
        <w:rPr>
          <w:rFonts w:ascii="Times New Roman" w:hAnsi="Times New Roman" w:cs="Times New Roman"/>
        </w:rPr>
      </w:pPr>
      <w:r w:rsidRPr="00406B71">
        <w:rPr>
          <w:rFonts w:ascii="Times New Roman" w:hAnsi="Times New Roman" w:cs="Times New Roman"/>
        </w:rPr>
        <w:t>System Administrator shall do the restore verification check of backup media once in a month on a random basis. Every month, the selection of backup tapes shall be done from different backup scheme (daily, weekly, monthly) and different partitions.  System Administrator shall record the tapes verified. The records shall be maintained for 1 year.</w:t>
      </w:r>
    </w:p>
    <w:p w14:paraId="307AA9EF" w14:textId="77777777" w:rsidR="00406B71" w:rsidRPr="00406B71" w:rsidRDefault="00406B71" w:rsidP="003F2DBC">
      <w:pPr>
        <w:pStyle w:val="ListParagraph"/>
        <w:numPr>
          <w:ilvl w:val="0"/>
          <w:numId w:val="15"/>
        </w:numPr>
        <w:jc w:val="both"/>
        <w:rPr>
          <w:rFonts w:ascii="Times New Roman" w:hAnsi="Times New Roman" w:cs="Times New Roman"/>
        </w:rPr>
      </w:pPr>
      <w:r w:rsidRPr="00406B71">
        <w:rPr>
          <w:rFonts w:ascii="Times New Roman" w:hAnsi="Times New Roman" w:cs="Times New Roman"/>
        </w:rPr>
        <w:t>Backup recovery from tapes on user’s request shall be done only after receiving the user’s request on prescribed form “Form for File Recovery from Backup” available on Intranet site. The records of request form shall be maintained for 1 year.</w:t>
      </w:r>
    </w:p>
    <w:p w14:paraId="6CD60B9D" w14:textId="77777777" w:rsidR="00A66E81" w:rsidRPr="00406B71" w:rsidRDefault="002B060E" w:rsidP="00AE1A5A">
      <w:pPr>
        <w:pStyle w:val="Heading1"/>
        <w:tabs>
          <w:tab w:val="clear" w:pos="1440"/>
          <w:tab w:val="num" w:pos="360"/>
          <w:tab w:val="left" w:pos="540"/>
        </w:tabs>
        <w:rPr>
          <w:color w:val="822433"/>
        </w:rPr>
      </w:pPr>
      <w:r w:rsidRPr="00406B71">
        <w:rPr>
          <w:color w:val="822433"/>
        </w:rPr>
        <w:t xml:space="preserve">  </w:t>
      </w:r>
      <w:bookmarkStart w:id="22" w:name="_Toc40286812"/>
      <w:r w:rsidRPr="00406B71">
        <w:rPr>
          <w:color w:val="822433"/>
        </w:rPr>
        <w:t>Backup Media Management</w:t>
      </w:r>
      <w:bookmarkEnd w:id="22"/>
    </w:p>
    <w:p w14:paraId="6A888569" w14:textId="77777777" w:rsidR="00A66E81" w:rsidRPr="00406B71" w:rsidRDefault="00A66E81" w:rsidP="00A66E81">
      <w:pPr>
        <w:pStyle w:val="PlainText"/>
        <w:jc w:val="both"/>
        <w:rPr>
          <w:rFonts w:ascii="Times New Roman" w:hAnsi="Times New Roman"/>
          <w:color w:val="FF0000"/>
          <w:sz w:val="24"/>
        </w:rPr>
      </w:pPr>
    </w:p>
    <w:p w14:paraId="12730542" w14:textId="77777777" w:rsidR="00406B71" w:rsidRPr="00406B71" w:rsidRDefault="00406B71" w:rsidP="009C6618">
      <w:pPr>
        <w:pStyle w:val="ListParagraph"/>
        <w:numPr>
          <w:ilvl w:val="0"/>
          <w:numId w:val="16"/>
        </w:numPr>
        <w:rPr>
          <w:rFonts w:ascii="Times New Roman" w:hAnsi="Times New Roman" w:cs="Times New Roman"/>
        </w:rPr>
      </w:pPr>
      <w:r w:rsidRPr="00406B71">
        <w:rPr>
          <w:rFonts w:ascii="Times New Roman" w:hAnsi="Times New Roman" w:cs="Times New Roman"/>
        </w:rPr>
        <w:t xml:space="preserve">The latest version of backup (monthly, weekly backups) tapes shall be stored off-site </w:t>
      </w:r>
    </w:p>
    <w:p w14:paraId="619D6EF8" w14:textId="77777777" w:rsidR="00406B71" w:rsidRPr="00406B71" w:rsidRDefault="00406B71" w:rsidP="009C6618">
      <w:pPr>
        <w:pStyle w:val="ListParagraph"/>
        <w:numPr>
          <w:ilvl w:val="0"/>
          <w:numId w:val="16"/>
        </w:numPr>
        <w:rPr>
          <w:rFonts w:ascii="Times New Roman" w:hAnsi="Times New Roman" w:cs="Times New Roman"/>
        </w:rPr>
      </w:pPr>
      <w:r w:rsidRPr="00406B71">
        <w:rPr>
          <w:rFonts w:ascii="Times New Roman" w:hAnsi="Times New Roman" w:cs="Times New Roman"/>
        </w:rPr>
        <w:t>The backup tapes shall be packed in a sealed case for off-site. Authorized person shall do the seal on the packed backup tapes.</w:t>
      </w:r>
    </w:p>
    <w:p w14:paraId="6FB7108F" w14:textId="77777777" w:rsidR="00A66E81" w:rsidRPr="00406B71" w:rsidRDefault="00406B71" w:rsidP="009C6618">
      <w:pPr>
        <w:pStyle w:val="ListParagraph"/>
        <w:numPr>
          <w:ilvl w:val="0"/>
          <w:numId w:val="16"/>
        </w:numPr>
        <w:rPr>
          <w:rFonts w:ascii="Times New Roman" w:hAnsi="Times New Roman" w:cs="Times New Roman"/>
        </w:rPr>
      </w:pPr>
      <w:r w:rsidRPr="00406B71">
        <w:rPr>
          <w:rFonts w:ascii="Times New Roman" w:hAnsi="Times New Roman" w:cs="Times New Roman"/>
        </w:rPr>
        <w:t>Authorized person shall record the offsite movement of backup tapes. The records of tape movement shall be maintained for 1 year.</w:t>
      </w:r>
    </w:p>
    <w:p w14:paraId="5D033070" w14:textId="77777777" w:rsidR="00A66E81" w:rsidRPr="00406B71" w:rsidRDefault="002B060E" w:rsidP="00AE1A5A">
      <w:pPr>
        <w:pStyle w:val="Heading1"/>
        <w:tabs>
          <w:tab w:val="clear" w:pos="1440"/>
          <w:tab w:val="num" w:pos="360"/>
          <w:tab w:val="left" w:pos="540"/>
        </w:tabs>
        <w:rPr>
          <w:color w:val="822433"/>
        </w:rPr>
      </w:pPr>
      <w:r w:rsidRPr="00406B71">
        <w:rPr>
          <w:color w:val="822433"/>
        </w:rPr>
        <w:t xml:space="preserve">  </w:t>
      </w:r>
      <w:bookmarkStart w:id="23" w:name="_Toc40286813"/>
      <w:r w:rsidRPr="00406B71">
        <w:rPr>
          <w:color w:val="822433"/>
        </w:rPr>
        <w:t>First-Aid &amp; Fire-Fighting Practices</w:t>
      </w:r>
      <w:bookmarkEnd w:id="23"/>
    </w:p>
    <w:p w14:paraId="5E662781" w14:textId="77777777" w:rsidR="00A66E81" w:rsidRPr="00406B71" w:rsidRDefault="00A66E81" w:rsidP="00A66E81">
      <w:pPr>
        <w:pStyle w:val="PlainText"/>
        <w:rPr>
          <w:rFonts w:ascii="Times New Roman" w:hAnsi="Times New Roman"/>
          <w:sz w:val="24"/>
        </w:rPr>
      </w:pPr>
    </w:p>
    <w:p w14:paraId="10067282" w14:textId="77777777" w:rsidR="00A66E81" w:rsidRPr="00406B71" w:rsidRDefault="00A66E81" w:rsidP="009C6618">
      <w:pPr>
        <w:pStyle w:val="ListParagraph"/>
        <w:numPr>
          <w:ilvl w:val="0"/>
          <w:numId w:val="17"/>
        </w:numPr>
        <w:jc w:val="both"/>
        <w:rPr>
          <w:rFonts w:ascii="Times New Roman" w:hAnsi="Times New Roman" w:cs="Times New Roman"/>
        </w:rPr>
      </w:pPr>
      <w:r w:rsidRPr="00406B71">
        <w:rPr>
          <w:rFonts w:ascii="Times New Roman" w:hAnsi="Times New Roman" w:cs="Times New Roman"/>
        </w:rPr>
        <w:lastRenderedPageBreak/>
        <w:t xml:space="preserve">Fire extinguishers shall be kept at various places in the Server Room.  Smoke detectors and heat detectors shall be installed in the Server Room and around.  The fire extinguishers shall be checked every </w:t>
      </w:r>
      <w:r w:rsidR="00660613" w:rsidRPr="00406B71">
        <w:rPr>
          <w:rFonts w:ascii="Times New Roman" w:hAnsi="Times New Roman" w:cs="Times New Roman"/>
        </w:rPr>
        <w:t>quarter</w:t>
      </w:r>
      <w:r w:rsidRPr="00406B71">
        <w:rPr>
          <w:rFonts w:ascii="Times New Roman" w:hAnsi="Times New Roman" w:cs="Times New Roman"/>
        </w:rPr>
        <w:t xml:space="preserve"> and the smoke and heat detectors shall be checked every year by concerned </w:t>
      </w:r>
      <w:r w:rsidR="00406B71" w:rsidRPr="00406B71">
        <w:rPr>
          <w:rFonts w:ascii="Times New Roman" w:hAnsi="Times New Roman" w:cs="Times New Roman"/>
        </w:rPr>
        <w:t>department</w:t>
      </w:r>
      <w:r w:rsidRPr="00406B71">
        <w:rPr>
          <w:rFonts w:ascii="Times New Roman" w:hAnsi="Times New Roman" w:cs="Times New Roman"/>
        </w:rPr>
        <w:t>.  Employees shall be trained to use the fire extinguishing equipment.</w:t>
      </w:r>
    </w:p>
    <w:p w14:paraId="62639541" w14:textId="77777777" w:rsidR="00A66E81" w:rsidRDefault="00A66E81" w:rsidP="009C6618">
      <w:pPr>
        <w:pStyle w:val="ListParagraph"/>
        <w:numPr>
          <w:ilvl w:val="0"/>
          <w:numId w:val="17"/>
        </w:numPr>
        <w:rPr>
          <w:rFonts w:ascii="Times New Roman" w:hAnsi="Times New Roman" w:cs="Times New Roman"/>
        </w:rPr>
      </w:pPr>
      <w:r w:rsidRPr="00406B71">
        <w:rPr>
          <w:rFonts w:ascii="Times New Roman" w:hAnsi="Times New Roman" w:cs="Times New Roman"/>
        </w:rPr>
        <w:t xml:space="preserve">First-aid box shall be kept in the premises equipped with the bandages and the required medicines.  </w:t>
      </w:r>
    </w:p>
    <w:p w14:paraId="2161C903" w14:textId="77777777" w:rsidR="00406B71" w:rsidRPr="00406B71" w:rsidRDefault="00406B71" w:rsidP="00406B71">
      <w:pPr>
        <w:pStyle w:val="ListParagraph"/>
        <w:rPr>
          <w:rFonts w:ascii="Times New Roman" w:hAnsi="Times New Roman" w:cs="Times New Roman"/>
        </w:rPr>
      </w:pPr>
    </w:p>
    <w:p w14:paraId="3F694F3B" w14:textId="77777777" w:rsidR="00A66E81" w:rsidRPr="00406B71" w:rsidRDefault="002B060E" w:rsidP="00AE1A5A">
      <w:pPr>
        <w:pStyle w:val="Heading1"/>
        <w:tabs>
          <w:tab w:val="clear" w:pos="1440"/>
          <w:tab w:val="num" w:pos="360"/>
          <w:tab w:val="left" w:pos="540"/>
        </w:tabs>
        <w:rPr>
          <w:color w:val="822433"/>
        </w:rPr>
      </w:pPr>
      <w:r w:rsidRPr="00406B71">
        <w:rPr>
          <w:color w:val="822433"/>
        </w:rPr>
        <w:t xml:space="preserve">  </w:t>
      </w:r>
      <w:bookmarkStart w:id="24" w:name="_Toc40286814"/>
      <w:r w:rsidRPr="00406B71">
        <w:rPr>
          <w:color w:val="822433"/>
        </w:rPr>
        <w:t>Internet Infrastructure</w:t>
      </w:r>
      <w:bookmarkEnd w:id="24"/>
    </w:p>
    <w:p w14:paraId="46116DCA" w14:textId="77777777" w:rsidR="00A66E81" w:rsidRPr="00406B71" w:rsidRDefault="00A66E81" w:rsidP="00A66E81">
      <w:pPr>
        <w:pStyle w:val="PlainText"/>
        <w:jc w:val="both"/>
        <w:rPr>
          <w:rFonts w:ascii="Times New Roman" w:hAnsi="Times New Roman"/>
          <w:sz w:val="24"/>
        </w:rPr>
      </w:pPr>
    </w:p>
    <w:p w14:paraId="25ADB2AE" w14:textId="1F84CA34" w:rsidR="00A66E81" w:rsidRPr="00406B71" w:rsidRDefault="00A66E81" w:rsidP="00E20436">
      <w:pPr>
        <w:pStyle w:val="PlainText"/>
        <w:ind w:left="540"/>
        <w:jc w:val="both"/>
        <w:rPr>
          <w:rFonts w:ascii="Times New Roman" w:hAnsi="Times New Roman"/>
          <w:sz w:val="24"/>
        </w:rPr>
      </w:pPr>
      <w:r w:rsidRPr="00406B71">
        <w:rPr>
          <w:rFonts w:ascii="Times New Roman" w:hAnsi="Times New Roman"/>
          <w:sz w:val="24"/>
        </w:rPr>
        <w:t xml:space="preserve">The Internet infrastructure includes leased line modems, routers, </w:t>
      </w:r>
      <w:r w:rsidR="003F2DBC" w:rsidRPr="00406B71">
        <w:rPr>
          <w:rFonts w:ascii="Times New Roman" w:hAnsi="Times New Roman"/>
          <w:sz w:val="24"/>
        </w:rPr>
        <w:t>switches,</w:t>
      </w:r>
      <w:r w:rsidRPr="00406B71">
        <w:rPr>
          <w:rFonts w:ascii="Times New Roman" w:hAnsi="Times New Roman"/>
          <w:sz w:val="24"/>
        </w:rPr>
        <w:t xml:space="preserve"> and necessary servers to run required services.</w:t>
      </w:r>
    </w:p>
    <w:p w14:paraId="13AC7DF4" w14:textId="77777777" w:rsidR="00A66E81" w:rsidRPr="00406B71" w:rsidRDefault="00A66E81" w:rsidP="00A66E81">
      <w:pPr>
        <w:pStyle w:val="PlainText"/>
        <w:ind w:left="1440"/>
        <w:jc w:val="both"/>
        <w:rPr>
          <w:rFonts w:ascii="Times New Roman" w:hAnsi="Times New Roman"/>
          <w:sz w:val="24"/>
        </w:rPr>
      </w:pPr>
    </w:p>
    <w:p w14:paraId="5B68AAB8" w14:textId="77777777" w:rsidR="00A66E81" w:rsidRPr="00406B71" w:rsidRDefault="00A66E81" w:rsidP="009C6618">
      <w:pPr>
        <w:pStyle w:val="ListParagraph"/>
        <w:numPr>
          <w:ilvl w:val="0"/>
          <w:numId w:val="18"/>
        </w:numPr>
        <w:jc w:val="both"/>
        <w:rPr>
          <w:rFonts w:ascii="Times New Roman" w:hAnsi="Times New Roman" w:cs="Times New Roman"/>
        </w:rPr>
      </w:pPr>
      <w:r w:rsidRPr="00406B71">
        <w:rPr>
          <w:rFonts w:ascii="Times New Roman" w:hAnsi="Times New Roman" w:cs="Times New Roman"/>
        </w:rPr>
        <w:t>Required modems, routers and other equipment shall be kept in a secured room.</w:t>
      </w:r>
    </w:p>
    <w:p w14:paraId="596A2DB5" w14:textId="77777777" w:rsidR="00A66E81" w:rsidRPr="00406B71" w:rsidRDefault="00A66E81" w:rsidP="009C6618">
      <w:pPr>
        <w:pStyle w:val="ListParagraph"/>
        <w:numPr>
          <w:ilvl w:val="0"/>
          <w:numId w:val="18"/>
        </w:numPr>
        <w:jc w:val="both"/>
        <w:rPr>
          <w:rFonts w:ascii="Times New Roman" w:hAnsi="Times New Roman" w:cs="Times New Roman"/>
        </w:rPr>
      </w:pPr>
      <w:r w:rsidRPr="00406B71">
        <w:rPr>
          <w:rFonts w:ascii="Times New Roman" w:hAnsi="Times New Roman" w:cs="Times New Roman"/>
        </w:rPr>
        <w:t>Power to this rack shall be provided through UPS.</w:t>
      </w:r>
    </w:p>
    <w:p w14:paraId="596862ED" w14:textId="77777777" w:rsidR="00A66E81" w:rsidRPr="00406B71" w:rsidRDefault="00A66E81" w:rsidP="009C6618">
      <w:pPr>
        <w:pStyle w:val="ListParagraph"/>
        <w:numPr>
          <w:ilvl w:val="0"/>
          <w:numId w:val="18"/>
        </w:numPr>
        <w:jc w:val="both"/>
        <w:rPr>
          <w:rFonts w:ascii="Times New Roman" w:hAnsi="Times New Roman" w:cs="Times New Roman"/>
        </w:rPr>
      </w:pPr>
      <w:r w:rsidRPr="00406B71">
        <w:rPr>
          <w:rFonts w:ascii="Times New Roman" w:hAnsi="Times New Roman" w:cs="Times New Roman"/>
        </w:rPr>
        <w:t xml:space="preserve">Regular monitoring shall be done for availability of Internet and </w:t>
      </w:r>
      <w:r w:rsidR="00755048" w:rsidRPr="00406B71">
        <w:rPr>
          <w:rFonts w:ascii="Times New Roman" w:hAnsi="Times New Roman" w:cs="Times New Roman"/>
        </w:rPr>
        <w:t>its</w:t>
      </w:r>
      <w:r w:rsidRPr="00406B71">
        <w:rPr>
          <w:rFonts w:ascii="Times New Roman" w:hAnsi="Times New Roman" w:cs="Times New Roman"/>
        </w:rPr>
        <w:t xml:space="preserve"> required services like DNS servers, web servers, proxy servers and mail servers. Log shall be maintained for availability of services.</w:t>
      </w:r>
    </w:p>
    <w:p w14:paraId="14A806B3" w14:textId="77777777" w:rsidR="00A66E81" w:rsidRPr="00406B71" w:rsidRDefault="00A66E81" w:rsidP="009C6618">
      <w:pPr>
        <w:pStyle w:val="ListParagraph"/>
        <w:numPr>
          <w:ilvl w:val="0"/>
          <w:numId w:val="18"/>
        </w:numPr>
        <w:jc w:val="both"/>
        <w:rPr>
          <w:rFonts w:ascii="Times New Roman" w:hAnsi="Times New Roman" w:cs="Times New Roman"/>
        </w:rPr>
      </w:pPr>
      <w:r w:rsidRPr="00406B71">
        <w:rPr>
          <w:rFonts w:ascii="Times New Roman" w:hAnsi="Times New Roman" w:cs="Times New Roman"/>
        </w:rPr>
        <w:t>If any of the services becomes unavailable, then operator shall inform the network administrator immediately.</w:t>
      </w:r>
    </w:p>
    <w:p w14:paraId="0D15CA63" w14:textId="77777777" w:rsidR="00A66E81" w:rsidRPr="00406B71" w:rsidRDefault="00E20436" w:rsidP="00E20436">
      <w:pPr>
        <w:pStyle w:val="Heading1"/>
        <w:numPr>
          <w:ilvl w:val="0"/>
          <w:numId w:val="0"/>
        </w:numPr>
        <w:ind w:left="540"/>
        <w:rPr>
          <w:bCs/>
          <w:iCs/>
          <w:color w:val="882833"/>
          <w:sz w:val="28"/>
          <w:szCs w:val="28"/>
        </w:rPr>
      </w:pPr>
      <w:bookmarkStart w:id="25" w:name="_Toc40286815"/>
      <w:r w:rsidRPr="00406B71">
        <w:rPr>
          <w:bCs/>
          <w:iCs/>
          <w:color w:val="882833"/>
          <w:sz w:val="28"/>
          <w:szCs w:val="28"/>
        </w:rPr>
        <w:t>12.1 Procedure</w:t>
      </w:r>
      <w:r w:rsidR="002B060E" w:rsidRPr="00406B71">
        <w:rPr>
          <w:bCs/>
          <w:iCs/>
          <w:color w:val="882833"/>
          <w:sz w:val="28"/>
          <w:szCs w:val="28"/>
        </w:rPr>
        <w:t xml:space="preserve"> </w:t>
      </w:r>
      <w:r w:rsidRPr="00406B71">
        <w:rPr>
          <w:bCs/>
          <w:iCs/>
          <w:color w:val="882833"/>
          <w:sz w:val="28"/>
          <w:szCs w:val="28"/>
        </w:rPr>
        <w:t>to</w:t>
      </w:r>
      <w:r w:rsidR="002B060E" w:rsidRPr="00406B71">
        <w:rPr>
          <w:bCs/>
          <w:iCs/>
          <w:color w:val="882833"/>
          <w:sz w:val="28"/>
          <w:szCs w:val="28"/>
        </w:rPr>
        <w:t xml:space="preserve"> Check Internet Services</w:t>
      </w:r>
      <w:bookmarkEnd w:id="25"/>
    </w:p>
    <w:p w14:paraId="1801E4C6" w14:textId="77777777" w:rsidR="00A66E81" w:rsidRPr="00406B71" w:rsidRDefault="00A66E81" w:rsidP="00406B71">
      <w:pPr>
        <w:pStyle w:val="PlainText"/>
        <w:ind w:left="540"/>
        <w:jc w:val="both"/>
        <w:rPr>
          <w:rFonts w:ascii="Times New Roman" w:hAnsi="Times New Roman"/>
          <w:sz w:val="24"/>
        </w:rPr>
      </w:pPr>
      <w:r w:rsidRPr="00406B71">
        <w:rPr>
          <w:rFonts w:ascii="Times New Roman" w:hAnsi="Times New Roman"/>
          <w:sz w:val="24"/>
        </w:rPr>
        <w:t xml:space="preserve">Authorized person shall </w:t>
      </w:r>
      <w:r w:rsidR="00E20436" w:rsidRPr="00406B71">
        <w:rPr>
          <w:rFonts w:ascii="Times New Roman" w:hAnsi="Times New Roman"/>
          <w:sz w:val="24"/>
        </w:rPr>
        <w:t>check &amp;</w:t>
      </w:r>
      <w:r w:rsidRPr="00406B71">
        <w:rPr>
          <w:rFonts w:ascii="Times New Roman" w:hAnsi="Times New Roman"/>
          <w:sz w:val="24"/>
        </w:rPr>
        <w:t xml:space="preserve"> take corrective actions on receipt of complaint from users.</w:t>
      </w:r>
    </w:p>
    <w:p w14:paraId="1BB24B3C" w14:textId="77777777" w:rsidR="00A66E81" w:rsidRPr="00406B71" w:rsidRDefault="00A66E81" w:rsidP="00A66E81">
      <w:pPr>
        <w:pStyle w:val="PlainText"/>
        <w:tabs>
          <w:tab w:val="num" w:pos="2880"/>
        </w:tabs>
        <w:jc w:val="both"/>
        <w:rPr>
          <w:rFonts w:ascii="Times New Roman" w:hAnsi="Times New Roman"/>
          <w:sz w:val="24"/>
        </w:rPr>
      </w:pPr>
    </w:p>
    <w:p w14:paraId="21FD0554" w14:textId="77777777" w:rsidR="00A66E81" w:rsidRPr="00406B71" w:rsidRDefault="00AE1A5A" w:rsidP="00AE1A5A">
      <w:pPr>
        <w:pStyle w:val="Heading1"/>
        <w:tabs>
          <w:tab w:val="clear" w:pos="1440"/>
          <w:tab w:val="num" w:pos="360"/>
          <w:tab w:val="left" w:pos="540"/>
        </w:tabs>
        <w:rPr>
          <w:color w:val="822433"/>
        </w:rPr>
      </w:pPr>
      <w:r w:rsidRPr="00406B71">
        <w:rPr>
          <w:color w:val="822433"/>
        </w:rPr>
        <w:t xml:space="preserve">  </w:t>
      </w:r>
      <w:bookmarkStart w:id="26" w:name="_Toc40286816"/>
      <w:r w:rsidR="002B060E" w:rsidRPr="00406B71">
        <w:rPr>
          <w:color w:val="822433"/>
        </w:rPr>
        <w:t>Network Infrastructure</w:t>
      </w:r>
      <w:bookmarkEnd w:id="26"/>
    </w:p>
    <w:p w14:paraId="02C23AC4" w14:textId="77777777" w:rsidR="00A66E81" w:rsidRPr="00406B71" w:rsidRDefault="00A66E81" w:rsidP="00A66E81">
      <w:pPr>
        <w:pStyle w:val="PlainText"/>
        <w:jc w:val="both"/>
        <w:rPr>
          <w:rFonts w:ascii="Times New Roman" w:hAnsi="Times New Roman"/>
          <w:sz w:val="24"/>
        </w:rPr>
      </w:pPr>
    </w:p>
    <w:p w14:paraId="70551D1C" w14:textId="77777777" w:rsidR="00A66E81" w:rsidRDefault="00A66E81" w:rsidP="00E20436">
      <w:pPr>
        <w:pStyle w:val="PlainText"/>
        <w:jc w:val="both"/>
        <w:rPr>
          <w:rFonts w:ascii="Times New Roman" w:hAnsi="Times New Roman"/>
          <w:sz w:val="24"/>
        </w:rPr>
      </w:pPr>
      <w:r w:rsidRPr="00406B71">
        <w:rPr>
          <w:rFonts w:ascii="Times New Roman" w:hAnsi="Times New Roman"/>
          <w:sz w:val="24"/>
        </w:rPr>
        <w:t>The network infrastructure includes switches, hubs, routers, leased line modems and necessary servers to run required services.</w:t>
      </w:r>
    </w:p>
    <w:p w14:paraId="0C4AA5F3" w14:textId="77777777" w:rsidR="00406B71" w:rsidRPr="00406B71" w:rsidRDefault="00406B71" w:rsidP="00E20436">
      <w:pPr>
        <w:pStyle w:val="PlainText"/>
        <w:jc w:val="both"/>
        <w:rPr>
          <w:rFonts w:ascii="Times New Roman" w:hAnsi="Times New Roman"/>
          <w:sz w:val="24"/>
        </w:rPr>
      </w:pPr>
    </w:p>
    <w:p w14:paraId="26CD1F8A" w14:textId="77777777" w:rsidR="00A66E81" w:rsidRPr="00406B71" w:rsidRDefault="00A66E81" w:rsidP="009C6618">
      <w:pPr>
        <w:pStyle w:val="ListParagraph"/>
        <w:numPr>
          <w:ilvl w:val="0"/>
          <w:numId w:val="19"/>
        </w:numPr>
        <w:jc w:val="both"/>
        <w:rPr>
          <w:rFonts w:ascii="Times New Roman" w:hAnsi="Times New Roman" w:cs="Times New Roman"/>
        </w:rPr>
      </w:pPr>
      <w:r w:rsidRPr="00406B71">
        <w:rPr>
          <w:rFonts w:ascii="Times New Roman" w:hAnsi="Times New Roman" w:cs="Times New Roman"/>
        </w:rPr>
        <w:t>Documentation shall be maintained for all inventory including network rack locations, switches, IP addresses, network points etc.</w:t>
      </w:r>
    </w:p>
    <w:p w14:paraId="263FB6D1" w14:textId="37B40316" w:rsidR="00A66E81" w:rsidRPr="00406B71" w:rsidRDefault="00A66E81" w:rsidP="009C6618">
      <w:pPr>
        <w:pStyle w:val="ListParagraph"/>
        <w:numPr>
          <w:ilvl w:val="0"/>
          <w:numId w:val="19"/>
        </w:numPr>
        <w:jc w:val="both"/>
        <w:rPr>
          <w:rFonts w:ascii="Times New Roman" w:hAnsi="Times New Roman" w:cs="Times New Roman"/>
        </w:rPr>
      </w:pPr>
      <w:r w:rsidRPr="00406B71">
        <w:rPr>
          <w:rFonts w:ascii="Times New Roman" w:hAnsi="Times New Roman" w:cs="Times New Roman"/>
        </w:rPr>
        <w:t xml:space="preserve">All racks shall be </w:t>
      </w:r>
      <w:r w:rsidR="003F2DBC" w:rsidRPr="00406B71">
        <w:rPr>
          <w:rFonts w:ascii="Times New Roman" w:hAnsi="Times New Roman" w:cs="Times New Roman"/>
        </w:rPr>
        <w:t>locked,</w:t>
      </w:r>
      <w:r w:rsidRPr="00406B71">
        <w:rPr>
          <w:rFonts w:ascii="Times New Roman" w:hAnsi="Times New Roman" w:cs="Times New Roman"/>
        </w:rPr>
        <w:t xml:space="preserve"> and authorized person should maintain keys.</w:t>
      </w:r>
    </w:p>
    <w:p w14:paraId="755546EA" w14:textId="77777777" w:rsidR="00A66E81" w:rsidRPr="00406B71" w:rsidRDefault="00A66E81" w:rsidP="009C6618">
      <w:pPr>
        <w:pStyle w:val="ListParagraph"/>
        <w:numPr>
          <w:ilvl w:val="0"/>
          <w:numId w:val="19"/>
        </w:numPr>
        <w:jc w:val="both"/>
        <w:rPr>
          <w:rFonts w:ascii="Times New Roman" w:hAnsi="Times New Roman" w:cs="Times New Roman"/>
        </w:rPr>
      </w:pPr>
      <w:r w:rsidRPr="00406B71">
        <w:rPr>
          <w:rFonts w:ascii="Times New Roman" w:hAnsi="Times New Roman" w:cs="Times New Roman"/>
        </w:rPr>
        <w:t>Power to all switches shall be provided through UPS.</w:t>
      </w:r>
    </w:p>
    <w:p w14:paraId="638E7ACA" w14:textId="77777777" w:rsidR="00A66E81" w:rsidRPr="00406B71" w:rsidRDefault="00A66E81" w:rsidP="009C6618">
      <w:pPr>
        <w:pStyle w:val="ListParagraph"/>
        <w:numPr>
          <w:ilvl w:val="0"/>
          <w:numId w:val="19"/>
        </w:numPr>
        <w:jc w:val="both"/>
        <w:rPr>
          <w:rFonts w:ascii="Times New Roman" w:hAnsi="Times New Roman" w:cs="Times New Roman"/>
        </w:rPr>
      </w:pPr>
      <w:r w:rsidRPr="00406B71">
        <w:rPr>
          <w:rFonts w:ascii="Times New Roman" w:hAnsi="Times New Roman" w:cs="Times New Roman"/>
        </w:rPr>
        <w:t>Regular monitoring shall be done for availability of network at all locations. Log shall be maintained for availability of network.</w:t>
      </w:r>
    </w:p>
    <w:p w14:paraId="6C0973EB" w14:textId="77777777" w:rsidR="00A66E81" w:rsidRPr="00406B71" w:rsidRDefault="00A66E81" w:rsidP="009C6618">
      <w:pPr>
        <w:pStyle w:val="ListParagraph"/>
        <w:numPr>
          <w:ilvl w:val="0"/>
          <w:numId w:val="19"/>
        </w:numPr>
        <w:jc w:val="both"/>
        <w:rPr>
          <w:rFonts w:ascii="Times New Roman" w:hAnsi="Times New Roman" w:cs="Times New Roman"/>
        </w:rPr>
      </w:pPr>
      <w:r w:rsidRPr="00406B71">
        <w:rPr>
          <w:rFonts w:ascii="Times New Roman" w:hAnsi="Times New Roman" w:cs="Times New Roman"/>
        </w:rPr>
        <w:t xml:space="preserve">External agencies within </w:t>
      </w:r>
      <w:r w:rsidR="00C556D2" w:rsidRPr="00406B71">
        <w:rPr>
          <w:rFonts w:ascii="Times New Roman" w:hAnsi="Times New Roman" w:cs="Times New Roman"/>
        </w:rPr>
        <w:t>NST</w:t>
      </w:r>
      <w:r w:rsidR="00660613" w:rsidRPr="00406B71">
        <w:rPr>
          <w:rFonts w:ascii="Times New Roman" w:hAnsi="Times New Roman" w:cs="Times New Roman"/>
        </w:rPr>
        <w:t xml:space="preserve"> India Limited</w:t>
      </w:r>
      <w:r w:rsidRPr="00406B71">
        <w:rPr>
          <w:rFonts w:ascii="Times New Roman" w:hAnsi="Times New Roman" w:cs="Times New Roman"/>
        </w:rPr>
        <w:t xml:space="preserve"> shall be provided restricted network access.</w:t>
      </w:r>
    </w:p>
    <w:p w14:paraId="41B0E4B9" w14:textId="77777777" w:rsidR="00A66E81" w:rsidRPr="00406B71" w:rsidRDefault="00A66E81" w:rsidP="009C6618">
      <w:pPr>
        <w:pStyle w:val="ListParagraph"/>
        <w:numPr>
          <w:ilvl w:val="0"/>
          <w:numId w:val="19"/>
        </w:numPr>
        <w:jc w:val="both"/>
        <w:rPr>
          <w:rFonts w:ascii="Times New Roman" w:hAnsi="Times New Roman" w:cs="Times New Roman"/>
        </w:rPr>
      </w:pPr>
      <w:r w:rsidRPr="00406B71">
        <w:rPr>
          <w:rFonts w:ascii="Times New Roman" w:hAnsi="Times New Roman" w:cs="Times New Roman"/>
        </w:rPr>
        <w:t>Preventive maintenance shall be done for all racks once a year.</w:t>
      </w:r>
    </w:p>
    <w:p w14:paraId="3A436BD8" w14:textId="77777777" w:rsidR="00A66E81" w:rsidRPr="00406B71" w:rsidRDefault="00E20436" w:rsidP="00A66E81">
      <w:pPr>
        <w:pStyle w:val="PlainText"/>
        <w:jc w:val="both"/>
        <w:rPr>
          <w:rFonts w:ascii="Times New Roman" w:hAnsi="Times New Roman"/>
          <w:b/>
          <w:bCs/>
          <w:iCs/>
          <w:color w:val="882833"/>
          <w:sz w:val="28"/>
          <w:szCs w:val="28"/>
        </w:rPr>
      </w:pPr>
      <w:r w:rsidRPr="00406B71">
        <w:rPr>
          <w:rFonts w:ascii="Times New Roman" w:hAnsi="Times New Roman"/>
          <w:b/>
          <w:bCs/>
          <w:iCs/>
          <w:color w:val="882833"/>
          <w:sz w:val="28"/>
          <w:szCs w:val="28"/>
        </w:rPr>
        <w:lastRenderedPageBreak/>
        <w:t>13.1</w:t>
      </w:r>
      <w:r w:rsidRPr="00406B71">
        <w:rPr>
          <w:rFonts w:ascii="Times New Roman" w:hAnsi="Times New Roman"/>
          <w:b/>
          <w:bCs/>
          <w:iCs/>
          <w:color w:val="882833"/>
          <w:sz w:val="28"/>
          <w:szCs w:val="28"/>
        </w:rPr>
        <w:tab/>
      </w:r>
      <w:r w:rsidR="002B060E" w:rsidRPr="00406B71">
        <w:rPr>
          <w:rFonts w:ascii="Times New Roman" w:hAnsi="Times New Roman"/>
          <w:b/>
          <w:bCs/>
          <w:iCs/>
          <w:color w:val="882833"/>
          <w:sz w:val="28"/>
          <w:szCs w:val="28"/>
        </w:rPr>
        <w:t xml:space="preserve">Procedure </w:t>
      </w:r>
      <w:r w:rsidR="00406B71" w:rsidRPr="00406B71">
        <w:rPr>
          <w:rFonts w:ascii="Times New Roman" w:hAnsi="Times New Roman"/>
          <w:b/>
          <w:bCs/>
          <w:iCs/>
          <w:color w:val="882833"/>
          <w:sz w:val="28"/>
          <w:szCs w:val="28"/>
        </w:rPr>
        <w:t>to</w:t>
      </w:r>
      <w:r w:rsidR="002B060E" w:rsidRPr="00406B71">
        <w:rPr>
          <w:rFonts w:ascii="Times New Roman" w:hAnsi="Times New Roman"/>
          <w:b/>
          <w:bCs/>
          <w:iCs/>
          <w:color w:val="882833"/>
          <w:sz w:val="28"/>
          <w:szCs w:val="28"/>
        </w:rPr>
        <w:t xml:space="preserve"> Check Network Infrastructure</w:t>
      </w:r>
    </w:p>
    <w:p w14:paraId="478D00C1" w14:textId="77777777" w:rsidR="00A66E81" w:rsidRPr="00406B71" w:rsidRDefault="00A66E81" w:rsidP="00A66E81">
      <w:pPr>
        <w:pStyle w:val="PlainText"/>
        <w:jc w:val="both"/>
        <w:rPr>
          <w:rFonts w:ascii="Times New Roman" w:hAnsi="Times New Roman"/>
          <w:b/>
          <w:sz w:val="24"/>
        </w:rPr>
      </w:pPr>
    </w:p>
    <w:p w14:paraId="0762CA4D" w14:textId="77777777" w:rsidR="00A66E81" w:rsidRPr="00406B71" w:rsidRDefault="00A66E81" w:rsidP="009C6618">
      <w:pPr>
        <w:pStyle w:val="ListParagraph"/>
        <w:numPr>
          <w:ilvl w:val="0"/>
          <w:numId w:val="20"/>
        </w:numPr>
        <w:jc w:val="both"/>
        <w:rPr>
          <w:rFonts w:ascii="Times New Roman" w:hAnsi="Times New Roman" w:cs="Times New Roman"/>
        </w:rPr>
      </w:pPr>
      <w:r w:rsidRPr="00406B71">
        <w:rPr>
          <w:rFonts w:ascii="Times New Roman" w:hAnsi="Times New Roman" w:cs="Times New Roman"/>
        </w:rPr>
        <w:t>Network administrator shall check the network using scripts.</w:t>
      </w:r>
    </w:p>
    <w:p w14:paraId="73F7ABCF" w14:textId="77777777" w:rsidR="00A66E81" w:rsidRDefault="00A66E81" w:rsidP="009C6618">
      <w:pPr>
        <w:pStyle w:val="ListParagraph"/>
        <w:numPr>
          <w:ilvl w:val="0"/>
          <w:numId w:val="20"/>
        </w:numPr>
        <w:jc w:val="both"/>
        <w:rPr>
          <w:rFonts w:ascii="Times New Roman" w:hAnsi="Times New Roman" w:cs="Times New Roman"/>
        </w:rPr>
      </w:pPr>
      <w:r w:rsidRPr="00406B71">
        <w:rPr>
          <w:rFonts w:ascii="Times New Roman" w:hAnsi="Times New Roman" w:cs="Times New Roman"/>
        </w:rPr>
        <w:t xml:space="preserve">Result shall be logged and action on any adverse report shall be taken. If at </w:t>
      </w:r>
      <w:r w:rsidR="00E20436" w:rsidRPr="00406B71">
        <w:rPr>
          <w:rFonts w:ascii="Times New Roman" w:hAnsi="Times New Roman" w:cs="Times New Roman"/>
        </w:rPr>
        <w:t>any time</w:t>
      </w:r>
      <w:r w:rsidRPr="00406B71">
        <w:rPr>
          <w:rFonts w:ascii="Times New Roman" w:hAnsi="Times New Roman" w:cs="Times New Roman"/>
        </w:rPr>
        <w:t>, a user complains about non-working of network, Network administrator shall find out the problem and take corrective action.</w:t>
      </w:r>
    </w:p>
    <w:p w14:paraId="7F871B1B" w14:textId="77777777" w:rsidR="00571A69" w:rsidRDefault="00571A69" w:rsidP="00571A69">
      <w:pPr>
        <w:jc w:val="both"/>
      </w:pPr>
    </w:p>
    <w:p w14:paraId="7D27E533" w14:textId="77777777" w:rsidR="00571A69" w:rsidRPr="00571A69" w:rsidRDefault="00571A69" w:rsidP="00571A69">
      <w:pPr>
        <w:jc w:val="both"/>
      </w:pPr>
    </w:p>
    <w:p w14:paraId="7E90C23F" w14:textId="48BA8331" w:rsidR="00571A69" w:rsidRDefault="00571A69" w:rsidP="00571A69">
      <w:pPr>
        <w:pStyle w:val="PlainText"/>
        <w:jc w:val="both"/>
        <w:rPr>
          <w:rFonts w:ascii="Times New Roman" w:hAnsi="Times New Roman"/>
          <w:b/>
          <w:bCs/>
          <w:iCs/>
          <w:color w:val="882833"/>
          <w:sz w:val="28"/>
          <w:szCs w:val="28"/>
        </w:rPr>
      </w:pPr>
      <w:r>
        <w:rPr>
          <w:rFonts w:ascii="Times New Roman" w:hAnsi="Times New Roman"/>
          <w:b/>
          <w:bCs/>
          <w:iCs/>
          <w:color w:val="882833"/>
          <w:sz w:val="28"/>
          <w:szCs w:val="28"/>
        </w:rPr>
        <w:t>13.2</w:t>
      </w:r>
      <w:r w:rsidRPr="00406B71">
        <w:rPr>
          <w:rFonts w:ascii="Times New Roman" w:hAnsi="Times New Roman"/>
          <w:b/>
          <w:bCs/>
          <w:iCs/>
          <w:color w:val="882833"/>
          <w:sz w:val="28"/>
          <w:szCs w:val="28"/>
        </w:rPr>
        <w:tab/>
        <w:t xml:space="preserve">Procedure to </w:t>
      </w:r>
      <w:r>
        <w:rPr>
          <w:rFonts w:ascii="Times New Roman" w:hAnsi="Times New Roman"/>
          <w:b/>
          <w:bCs/>
          <w:iCs/>
          <w:color w:val="882833"/>
          <w:sz w:val="28"/>
          <w:szCs w:val="28"/>
        </w:rPr>
        <w:t>maintain network devices</w:t>
      </w:r>
      <w:r w:rsidRPr="00571A69">
        <w:rPr>
          <w:rFonts w:ascii="Times New Roman" w:hAnsi="Times New Roman"/>
          <w:b/>
          <w:bCs/>
          <w:iCs/>
          <w:color w:val="882833"/>
          <w:sz w:val="28"/>
          <w:szCs w:val="28"/>
        </w:rPr>
        <w:t xml:space="preserve"> </w:t>
      </w:r>
      <w:r w:rsidR="007B5582">
        <w:rPr>
          <w:rFonts w:ascii="Times New Roman" w:hAnsi="Times New Roman"/>
          <w:b/>
          <w:bCs/>
          <w:iCs/>
          <w:color w:val="882833"/>
          <w:sz w:val="28"/>
          <w:szCs w:val="28"/>
        </w:rPr>
        <w:t xml:space="preserve">(Firewalls, </w:t>
      </w:r>
      <w:r w:rsidR="00A95F63">
        <w:rPr>
          <w:rFonts w:ascii="Times New Roman" w:hAnsi="Times New Roman"/>
          <w:b/>
          <w:bCs/>
          <w:iCs/>
          <w:color w:val="882833"/>
          <w:sz w:val="28"/>
          <w:szCs w:val="28"/>
        </w:rPr>
        <w:t>routers,</w:t>
      </w:r>
      <w:r w:rsidR="007B5582">
        <w:rPr>
          <w:rFonts w:ascii="Times New Roman" w:hAnsi="Times New Roman"/>
          <w:b/>
          <w:bCs/>
          <w:iCs/>
          <w:color w:val="882833"/>
          <w:sz w:val="28"/>
          <w:szCs w:val="28"/>
        </w:rPr>
        <w:t xml:space="preserve"> and </w:t>
      </w:r>
      <w:r>
        <w:rPr>
          <w:rFonts w:ascii="Times New Roman" w:hAnsi="Times New Roman"/>
          <w:b/>
          <w:bCs/>
          <w:iCs/>
          <w:color w:val="882833"/>
          <w:sz w:val="28"/>
          <w:szCs w:val="28"/>
        </w:rPr>
        <w:t>Switches)</w:t>
      </w:r>
    </w:p>
    <w:p w14:paraId="1278DA4F" w14:textId="77777777" w:rsidR="00571A69" w:rsidRDefault="00571A69" w:rsidP="00571A69">
      <w:pPr>
        <w:pStyle w:val="PlainText"/>
        <w:jc w:val="both"/>
        <w:rPr>
          <w:rFonts w:ascii="Times New Roman" w:hAnsi="Times New Roman"/>
          <w:b/>
          <w:bCs/>
          <w:iCs/>
          <w:color w:val="882833"/>
          <w:sz w:val="28"/>
          <w:szCs w:val="28"/>
        </w:rPr>
      </w:pPr>
    </w:p>
    <w:p w14:paraId="415BC012" w14:textId="77777777" w:rsidR="00571A69" w:rsidRPr="007B5582" w:rsidRDefault="00571A69" w:rsidP="00571A69">
      <w:pPr>
        <w:pStyle w:val="ListParagraph"/>
        <w:numPr>
          <w:ilvl w:val="0"/>
          <w:numId w:val="26"/>
        </w:numPr>
        <w:jc w:val="both"/>
        <w:rPr>
          <w:rFonts w:ascii="Times New Roman" w:hAnsi="Times New Roman" w:cs="Times New Roman"/>
        </w:rPr>
      </w:pPr>
      <w:r w:rsidRPr="007B5582">
        <w:rPr>
          <w:rFonts w:ascii="Times New Roman" w:hAnsi="Times New Roman" w:cs="Times New Roman"/>
        </w:rPr>
        <w:t>Operational rules in firewall will be applied only after approval of network administrator.</w:t>
      </w:r>
    </w:p>
    <w:p w14:paraId="77E4554B" w14:textId="77777777" w:rsidR="00571A69" w:rsidRPr="007B5582" w:rsidRDefault="00571A69" w:rsidP="00571A69">
      <w:pPr>
        <w:pStyle w:val="ListParagraph"/>
        <w:numPr>
          <w:ilvl w:val="0"/>
          <w:numId w:val="26"/>
        </w:numPr>
        <w:jc w:val="both"/>
        <w:rPr>
          <w:rFonts w:ascii="Times New Roman" w:hAnsi="Times New Roman" w:cs="Times New Roman"/>
        </w:rPr>
      </w:pPr>
      <w:r w:rsidRPr="007B5582">
        <w:rPr>
          <w:rFonts w:ascii="Times New Roman" w:hAnsi="Times New Roman" w:cs="Times New Roman"/>
        </w:rPr>
        <w:t xml:space="preserve">Regular backup of configuration of network devices will be taken at defined frequency (presently at weekly interval and as and when changes take place) </w:t>
      </w:r>
    </w:p>
    <w:p w14:paraId="0DA90786" w14:textId="77777777" w:rsidR="00571A69" w:rsidRPr="007B5582" w:rsidRDefault="00571A69" w:rsidP="00571A69">
      <w:pPr>
        <w:pStyle w:val="ListParagraph"/>
        <w:numPr>
          <w:ilvl w:val="0"/>
          <w:numId w:val="26"/>
        </w:numPr>
        <w:jc w:val="both"/>
        <w:rPr>
          <w:rFonts w:ascii="Times New Roman" w:hAnsi="Times New Roman" w:cs="Times New Roman"/>
        </w:rPr>
      </w:pPr>
      <w:r w:rsidRPr="007B5582">
        <w:rPr>
          <w:rFonts w:ascii="Times New Roman" w:hAnsi="Times New Roman" w:cs="Times New Roman"/>
        </w:rPr>
        <w:t>Whenever there is change in configuration of network devices the existing configuration will be archived and new configuration is tested before deploying in the production environment.</w:t>
      </w:r>
    </w:p>
    <w:p w14:paraId="28925B19" w14:textId="77777777" w:rsidR="00571A69" w:rsidRPr="00406B71" w:rsidRDefault="00571A69" w:rsidP="00571A69">
      <w:pPr>
        <w:pStyle w:val="PlainText"/>
        <w:jc w:val="both"/>
        <w:rPr>
          <w:rFonts w:ascii="Times New Roman" w:hAnsi="Times New Roman"/>
          <w:b/>
          <w:bCs/>
          <w:iCs/>
          <w:color w:val="882833"/>
          <w:sz w:val="28"/>
          <w:szCs w:val="28"/>
        </w:rPr>
      </w:pPr>
    </w:p>
    <w:p w14:paraId="11BDA97F" w14:textId="77777777" w:rsidR="00A66E81" w:rsidRPr="00406B71" w:rsidRDefault="00A66E81" w:rsidP="00A66E81">
      <w:pPr>
        <w:pStyle w:val="PlainText"/>
        <w:tabs>
          <w:tab w:val="num" w:pos="720"/>
        </w:tabs>
        <w:ind w:left="1440"/>
        <w:jc w:val="both"/>
        <w:rPr>
          <w:rFonts w:ascii="Times New Roman" w:hAnsi="Times New Roman"/>
          <w:sz w:val="24"/>
        </w:rPr>
      </w:pPr>
    </w:p>
    <w:p w14:paraId="341C37B1" w14:textId="77777777" w:rsidR="00A66E81" w:rsidRPr="00406B71" w:rsidRDefault="002B060E" w:rsidP="00AE1A5A">
      <w:pPr>
        <w:pStyle w:val="Heading1"/>
        <w:tabs>
          <w:tab w:val="clear" w:pos="1440"/>
          <w:tab w:val="num" w:pos="360"/>
          <w:tab w:val="left" w:pos="540"/>
        </w:tabs>
        <w:rPr>
          <w:color w:val="822433"/>
        </w:rPr>
      </w:pPr>
      <w:r w:rsidRPr="00406B71">
        <w:rPr>
          <w:color w:val="822433"/>
        </w:rPr>
        <w:t xml:space="preserve">  </w:t>
      </w:r>
      <w:bookmarkStart w:id="27" w:name="_Toc40286817"/>
      <w:r w:rsidRPr="00406B71">
        <w:rPr>
          <w:color w:val="822433"/>
        </w:rPr>
        <w:t xml:space="preserve">Monitoring System </w:t>
      </w:r>
      <w:r w:rsidR="00E20436" w:rsidRPr="00406B71">
        <w:rPr>
          <w:color w:val="822433"/>
        </w:rPr>
        <w:t>&amp;</w:t>
      </w:r>
      <w:r w:rsidRPr="00406B71">
        <w:rPr>
          <w:color w:val="822433"/>
        </w:rPr>
        <w:t xml:space="preserve"> Use</w:t>
      </w:r>
      <w:bookmarkEnd w:id="27"/>
    </w:p>
    <w:p w14:paraId="399150E0" w14:textId="77777777" w:rsidR="00A66E81" w:rsidRPr="00406B71" w:rsidRDefault="00A66E81" w:rsidP="00A66E81">
      <w:pPr>
        <w:pStyle w:val="PlainText"/>
        <w:jc w:val="both"/>
        <w:rPr>
          <w:rFonts w:ascii="Times New Roman" w:hAnsi="Times New Roman"/>
          <w:sz w:val="24"/>
        </w:rPr>
      </w:pPr>
    </w:p>
    <w:p w14:paraId="16D87778" w14:textId="77777777" w:rsidR="00A66E81" w:rsidRPr="00406B71" w:rsidRDefault="00A66E81" w:rsidP="009C6618">
      <w:pPr>
        <w:pStyle w:val="PlainText"/>
        <w:numPr>
          <w:ilvl w:val="0"/>
          <w:numId w:val="21"/>
        </w:numPr>
        <w:jc w:val="both"/>
        <w:rPr>
          <w:rFonts w:ascii="Times New Roman" w:hAnsi="Times New Roman"/>
          <w:sz w:val="24"/>
        </w:rPr>
      </w:pPr>
      <w:r w:rsidRPr="00406B71">
        <w:rPr>
          <w:rFonts w:ascii="Times New Roman" w:hAnsi="Times New Roman"/>
          <w:sz w:val="24"/>
        </w:rPr>
        <w:t>System Administrator shall daily monitor the critical server and its logs to ensure the availability and integrity of server.</w:t>
      </w:r>
    </w:p>
    <w:p w14:paraId="096C051F" w14:textId="77777777" w:rsidR="00A66E81" w:rsidRPr="00406B71" w:rsidRDefault="00A66E81" w:rsidP="009C6618">
      <w:pPr>
        <w:pStyle w:val="PlainText"/>
        <w:numPr>
          <w:ilvl w:val="0"/>
          <w:numId w:val="21"/>
        </w:numPr>
        <w:jc w:val="both"/>
        <w:rPr>
          <w:rFonts w:ascii="Times New Roman" w:hAnsi="Times New Roman"/>
          <w:sz w:val="24"/>
        </w:rPr>
      </w:pPr>
      <w:r w:rsidRPr="00406B71">
        <w:rPr>
          <w:rFonts w:ascii="Times New Roman" w:hAnsi="Times New Roman"/>
          <w:sz w:val="24"/>
        </w:rPr>
        <w:t xml:space="preserve">Any unusual activity or unusual messages in the log files like unauthorized access, server fault, system crash etc. shall be recorded along with clear description and time. </w:t>
      </w:r>
    </w:p>
    <w:p w14:paraId="100D3787" w14:textId="5D9A5DFA" w:rsidR="00A66E81" w:rsidRPr="00406B71" w:rsidRDefault="00A66E81" w:rsidP="009C6618">
      <w:pPr>
        <w:pStyle w:val="PlainText"/>
        <w:numPr>
          <w:ilvl w:val="0"/>
          <w:numId w:val="21"/>
        </w:numPr>
        <w:jc w:val="both"/>
        <w:rPr>
          <w:rFonts w:ascii="Times New Roman" w:hAnsi="Times New Roman"/>
          <w:sz w:val="24"/>
        </w:rPr>
      </w:pPr>
      <w:r w:rsidRPr="00406B71">
        <w:rPr>
          <w:rFonts w:ascii="Times New Roman" w:hAnsi="Times New Roman"/>
          <w:sz w:val="24"/>
        </w:rPr>
        <w:t xml:space="preserve">The unusual activity/fault should be </w:t>
      </w:r>
      <w:r w:rsidR="003F2DBC" w:rsidRPr="00406B71">
        <w:rPr>
          <w:rFonts w:ascii="Times New Roman" w:hAnsi="Times New Roman"/>
          <w:sz w:val="24"/>
        </w:rPr>
        <w:t>analyzed,</w:t>
      </w:r>
      <w:r w:rsidRPr="00406B71">
        <w:rPr>
          <w:rFonts w:ascii="Times New Roman" w:hAnsi="Times New Roman"/>
          <w:sz w:val="24"/>
        </w:rPr>
        <w:t xml:space="preserve"> and corrective action taken should be recorded.</w:t>
      </w:r>
    </w:p>
    <w:p w14:paraId="6617F189" w14:textId="4CD8922D" w:rsidR="00A66E81" w:rsidRPr="00406B71" w:rsidRDefault="00A66E81" w:rsidP="009C6618">
      <w:pPr>
        <w:pStyle w:val="PlainText"/>
        <w:numPr>
          <w:ilvl w:val="0"/>
          <w:numId w:val="21"/>
        </w:numPr>
        <w:jc w:val="both"/>
        <w:rPr>
          <w:rFonts w:ascii="Times New Roman" w:hAnsi="Times New Roman"/>
          <w:sz w:val="24"/>
        </w:rPr>
      </w:pPr>
      <w:r w:rsidRPr="00406B71">
        <w:rPr>
          <w:rFonts w:ascii="Times New Roman" w:hAnsi="Times New Roman"/>
          <w:sz w:val="24"/>
        </w:rPr>
        <w:t xml:space="preserve">System Administrator shall maintain the log files and </w:t>
      </w:r>
      <w:r w:rsidR="003F2DBC" w:rsidRPr="00406B71">
        <w:rPr>
          <w:rFonts w:ascii="Times New Roman" w:hAnsi="Times New Roman"/>
          <w:sz w:val="24"/>
        </w:rPr>
        <w:t>logbook</w:t>
      </w:r>
      <w:r w:rsidRPr="00406B71">
        <w:rPr>
          <w:rFonts w:ascii="Times New Roman" w:hAnsi="Times New Roman"/>
          <w:sz w:val="24"/>
        </w:rPr>
        <w:t xml:space="preserve"> records for 3 months.</w:t>
      </w:r>
    </w:p>
    <w:p w14:paraId="3F99F727" w14:textId="77777777" w:rsidR="00A66E81" w:rsidRPr="00406B71" w:rsidRDefault="00A66E81" w:rsidP="009C6618">
      <w:pPr>
        <w:pStyle w:val="PlainText"/>
        <w:numPr>
          <w:ilvl w:val="0"/>
          <w:numId w:val="21"/>
        </w:numPr>
        <w:jc w:val="both"/>
        <w:rPr>
          <w:rFonts w:ascii="Times New Roman" w:hAnsi="Times New Roman"/>
          <w:sz w:val="24"/>
        </w:rPr>
      </w:pPr>
      <w:r w:rsidRPr="00406B71">
        <w:rPr>
          <w:rFonts w:ascii="Times New Roman" w:hAnsi="Times New Roman"/>
          <w:sz w:val="24"/>
        </w:rPr>
        <w:t>Time adjustment of all servers (i.e., clock synchronization) shall be done automatically from a timeserver during off hours (6:00PM to 6:00AM) or on holidays.</w:t>
      </w:r>
    </w:p>
    <w:p w14:paraId="10AB599B" w14:textId="77777777" w:rsidR="00A66E81" w:rsidRPr="00406B71" w:rsidRDefault="00A66E81" w:rsidP="00A66E81">
      <w:pPr>
        <w:pStyle w:val="PlainText"/>
        <w:ind w:left="1440"/>
        <w:jc w:val="both"/>
        <w:rPr>
          <w:rFonts w:ascii="Times New Roman" w:hAnsi="Times New Roman"/>
          <w:sz w:val="24"/>
        </w:rPr>
      </w:pPr>
    </w:p>
    <w:p w14:paraId="189938E6" w14:textId="77777777" w:rsidR="00A66E81" w:rsidRPr="00406B71" w:rsidRDefault="002B060E" w:rsidP="00AE1A5A">
      <w:pPr>
        <w:pStyle w:val="Heading1"/>
        <w:tabs>
          <w:tab w:val="clear" w:pos="1440"/>
          <w:tab w:val="num" w:pos="360"/>
          <w:tab w:val="left" w:pos="540"/>
        </w:tabs>
        <w:rPr>
          <w:color w:val="822433"/>
        </w:rPr>
      </w:pPr>
      <w:r w:rsidRPr="00406B71">
        <w:rPr>
          <w:color w:val="822433"/>
        </w:rPr>
        <w:t xml:space="preserve">  </w:t>
      </w:r>
      <w:bookmarkStart w:id="28" w:name="_Toc40286818"/>
      <w:r w:rsidRPr="00406B71">
        <w:rPr>
          <w:color w:val="822433"/>
        </w:rPr>
        <w:t>Software Media Management</w:t>
      </w:r>
      <w:bookmarkEnd w:id="28"/>
    </w:p>
    <w:p w14:paraId="49287BC3" w14:textId="77777777" w:rsidR="00A66E81" w:rsidRPr="00406B71" w:rsidRDefault="00A66E81" w:rsidP="00A66E81">
      <w:pPr>
        <w:pStyle w:val="PlainText"/>
        <w:jc w:val="both"/>
        <w:rPr>
          <w:rFonts w:ascii="Times New Roman" w:hAnsi="Times New Roman"/>
          <w:sz w:val="24"/>
        </w:rPr>
      </w:pPr>
    </w:p>
    <w:p w14:paraId="3120C820" w14:textId="77777777" w:rsidR="00A66E81" w:rsidRPr="00406B71" w:rsidRDefault="00A66E81" w:rsidP="009C6618">
      <w:pPr>
        <w:pStyle w:val="ListParagraph"/>
        <w:numPr>
          <w:ilvl w:val="0"/>
          <w:numId w:val="22"/>
        </w:numPr>
        <w:jc w:val="both"/>
        <w:rPr>
          <w:rFonts w:ascii="Times New Roman" w:hAnsi="Times New Roman" w:cs="Times New Roman"/>
        </w:rPr>
      </w:pPr>
      <w:r w:rsidRPr="00406B71">
        <w:rPr>
          <w:rFonts w:ascii="Times New Roman" w:hAnsi="Times New Roman" w:cs="Times New Roman"/>
        </w:rPr>
        <w:t>All software media received, shall be marked with unique code number according to coding scheme and shall be logged.</w:t>
      </w:r>
    </w:p>
    <w:p w14:paraId="51AA36C3" w14:textId="77777777" w:rsidR="00A66E81" w:rsidRPr="00406B71" w:rsidRDefault="00A66E81" w:rsidP="009C6618">
      <w:pPr>
        <w:pStyle w:val="ListParagraph"/>
        <w:numPr>
          <w:ilvl w:val="0"/>
          <w:numId w:val="22"/>
        </w:numPr>
        <w:jc w:val="both"/>
        <w:rPr>
          <w:rFonts w:ascii="Times New Roman" w:hAnsi="Times New Roman" w:cs="Times New Roman"/>
        </w:rPr>
      </w:pPr>
      <w:r w:rsidRPr="00406B71">
        <w:rPr>
          <w:rFonts w:ascii="Times New Roman" w:hAnsi="Times New Roman" w:cs="Times New Roman"/>
        </w:rPr>
        <w:t>Server software shall not be issued to any other person apart from system administrator.</w:t>
      </w:r>
    </w:p>
    <w:p w14:paraId="0A03A717" w14:textId="77777777" w:rsidR="00A66E81" w:rsidRPr="00406B71" w:rsidRDefault="00A66E81" w:rsidP="009C6618">
      <w:pPr>
        <w:pStyle w:val="ListParagraph"/>
        <w:numPr>
          <w:ilvl w:val="0"/>
          <w:numId w:val="22"/>
        </w:numPr>
        <w:jc w:val="both"/>
        <w:rPr>
          <w:rFonts w:ascii="Times New Roman" w:hAnsi="Times New Roman" w:cs="Times New Roman"/>
        </w:rPr>
      </w:pPr>
      <w:r w:rsidRPr="00406B71">
        <w:rPr>
          <w:rFonts w:ascii="Times New Roman" w:hAnsi="Times New Roman" w:cs="Times New Roman"/>
        </w:rPr>
        <w:t>Copies of all other software shall be made and only copied software shall be issued to anyone. Register shall be maintained for issue and receipt.</w:t>
      </w:r>
    </w:p>
    <w:p w14:paraId="492DE570" w14:textId="77777777" w:rsidR="00A66E81" w:rsidRPr="00406B71" w:rsidRDefault="00A66E81" w:rsidP="009C6618">
      <w:pPr>
        <w:pStyle w:val="ListParagraph"/>
        <w:numPr>
          <w:ilvl w:val="0"/>
          <w:numId w:val="22"/>
        </w:numPr>
        <w:jc w:val="both"/>
        <w:rPr>
          <w:rFonts w:ascii="Times New Roman" w:hAnsi="Times New Roman" w:cs="Times New Roman"/>
        </w:rPr>
      </w:pPr>
      <w:r w:rsidRPr="00406B71">
        <w:rPr>
          <w:rFonts w:ascii="Times New Roman" w:hAnsi="Times New Roman" w:cs="Times New Roman"/>
        </w:rPr>
        <w:lastRenderedPageBreak/>
        <w:t xml:space="preserve">All software media shall be stored in locked Almirah and keys shall be      controlled by IT </w:t>
      </w:r>
      <w:r w:rsidR="00E20436" w:rsidRPr="00406B71">
        <w:rPr>
          <w:rFonts w:ascii="Times New Roman" w:hAnsi="Times New Roman" w:cs="Times New Roman"/>
        </w:rPr>
        <w:t>in charge</w:t>
      </w:r>
      <w:r w:rsidRPr="00406B71">
        <w:rPr>
          <w:rFonts w:ascii="Times New Roman" w:hAnsi="Times New Roman" w:cs="Times New Roman"/>
        </w:rPr>
        <w:t>.</w:t>
      </w:r>
    </w:p>
    <w:p w14:paraId="00C7C97E" w14:textId="77777777" w:rsidR="00A66E81" w:rsidRPr="00406B71" w:rsidRDefault="002B060E" w:rsidP="00AE1A5A">
      <w:pPr>
        <w:pStyle w:val="Heading1"/>
        <w:tabs>
          <w:tab w:val="clear" w:pos="1440"/>
          <w:tab w:val="num" w:pos="360"/>
          <w:tab w:val="left" w:pos="540"/>
        </w:tabs>
        <w:rPr>
          <w:color w:val="822433"/>
        </w:rPr>
      </w:pPr>
      <w:r w:rsidRPr="00406B71">
        <w:rPr>
          <w:color w:val="822433"/>
        </w:rPr>
        <w:t xml:space="preserve">  </w:t>
      </w:r>
      <w:bookmarkStart w:id="29" w:name="_Toc40286819"/>
      <w:r w:rsidRPr="00406B71">
        <w:rPr>
          <w:color w:val="822433"/>
        </w:rPr>
        <w:t>E-Mail System</w:t>
      </w:r>
      <w:bookmarkEnd w:id="29"/>
    </w:p>
    <w:p w14:paraId="0B89850C" w14:textId="77777777" w:rsidR="00A66E81" w:rsidRPr="00406B71" w:rsidRDefault="00A66E81" w:rsidP="00A66E81">
      <w:pPr>
        <w:pStyle w:val="PlainText"/>
        <w:jc w:val="both"/>
        <w:rPr>
          <w:rFonts w:ascii="Times New Roman" w:hAnsi="Times New Roman"/>
          <w:b/>
          <w:sz w:val="24"/>
        </w:rPr>
      </w:pPr>
    </w:p>
    <w:p w14:paraId="69A8E591" w14:textId="3543D320" w:rsidR="00A66E81" w:rsidRPr="00406B71" w:rsidRDefault="00BA1789" w:rsidP="009C6618">
      <w:pPr>
        <w:pStyle w:val="ListParagraph"/>
        <w:numPr>
          <w:ilvl w:val="0"/>
          <w:numId w:val="23"/>
        </w:numPr>
        <w:jc w:val="both"/>
        <w:rPr>
          <w:rFonts w:ascii="Times New Roman" w:hAnsi="Times New Roman" w:cs="Times New Roman"/>
        </w:rPr>
      </w:pPr>
      <w:r w:rsidRPr="00BA1789">
        <w:rPr>
          <w:rFonts w:ascii="Times New Roman" w:hAnsi="Times New Roman" w:cs="Times New Roman"/>
        </w:rPr>
        <w:t>Network Administrator will put limit on size of incoming and outgoing mail messages for employees is (which is 10 MB), for functional head is (which is 20 MB) and for IT admin is (which is 50 MB). Exceptions for management</w:t>
      </w:r>
      <w:r>
        <w:rPr>
          <w:rFonts w:ascii="Times New Roman" w:hAnsi="Times New Roman" w:cs="Times New Roman"/>
        </w:rPr>
        <w:t xml:space="preserve"> </w:t>
      </w:r>
    </w:p>
    <w:p w14:paraId="0F7BD195" w14:textId="77777777" w:rsidR="00A66E81" w:rsidRPr="00406B71" w:rsidRDefault="00A66E81" w:rsidP="00406B71">
      <w:pPr>
        <w:pStyle w:val="ListParagraph"/>
        <w:jc w:val="both"/>
        <w:rPr>
          <w:rFonts w:ascii="Times New Roman" w:hAnsi="Times New Roman" w:cs="Times New Roman"/>
        </w:rPr>
      </w:pPr>
      <w:r w:rsidRPr="00406B71">
        <w:rPr>
          <w:rFonts w:ascii="Times New Roman" w:hAnsi="Times New Roman" w:cs="Times New Roman"/>
        </w:rPr>
        <w:t>Following types of attachments are blocked on Mail Serve</w:t>
      </w:r>
      <w:r w:rsidR="00CD328A" w:rsidRPr="00406B71">
        <w:rPr>
          <w:rFonts w:ascii="Times New Roman" w:hAnsi="Times New Roman" w:cs="Times New Roman"/>
        </w:rPr>
        <w:t xml:space="preserve">/IMSS </w:t>
      </w:r>
      <w:r w:rsidR="00406B71" w:rsidRPr="00406B71">
        <w:rPr>
          <w:rFonts w:ascii="Times New Roman" w:hAnsi="Times New Roman" w:cs="Times New Roman"/>
        </w:rPr>
        <w:t>server</w:t>
      </w:r>
      <w:r w:rsidRPr="00406B71">
        <w:rPr>
          <w:rFonts w:ascii="Times New Roman" w:hAnsi="Times New Roman" w:cs="Times New Roman"/>
        </w:rPr>
        <w:t xml:space="preserve">:  </w:t>
      </w:r>
    </w:p>
    <w:p w14:paraId="1C23F5CE" w14:textId="77777777" w:rsidR="00A66E81" w:rsidRPr="00406B71" w:rsidRDefault="00A66E81" w:rsidP="00406B71">
      <w:pPr>
        <w:pStyle w:val="ListParagraph"/>
        <w:jc w:val="both"/>
        <w:rPr>
          <w:rFonts w:ascii="Times New Roman" w:hAnsi="Times New Roman" w:cs="Times New Roman"/>
        </w:rPr>
      </w:pPr>
      <w:r w:rsidRPr="00406B71">
        <w:rPr>
          <w:rFonts w:ascii="Times New Roman" w:hAnsi="Times New Roman" w:cs="Times New Roman"/>
        </w:rPr>
        <w:t>.bat ,.chm,.com,.cpl,.dll,.dot,.exe,.hta,.js,.lnk,.ocx,.pif,.dcr,.shr,.vbe, .</w:t>
      </w:r>
      <w:proofErr w:type="spellStart"/>
      <w:r w:rsidRPr="00406B71">
        <w:rPr>
          <w:rFonts w:ascii="Times New Roman" w:hAnsi="Times New Roman" w:cs="Times New Roman"/>
        </w:rPr>
        <w:t>vbs</w:t>
      </w:r>
      <w:proofErr w:type="spellEnd"/>
      <w:r w:rsidRPr="00406B71">
        <w:rPr>
          <w:rFonts w:ascii="Times New Roman" w:hAnsi="Times New Roman" w:cs="Times New Roman"/>
        </w:rPr>
        <w:t>, .</w:t>
      </w:r>
      <w:proofErr w:type="spellStart"/>
      <w:r w:rsidRPr="00406B71">
        <w:rPr>
          <w:rFonts w:ascii="Times New Roman" w:hAnsi="Times New Roman" w:cs="Times New Roman"/>
        </w:rPr>
        <w:t>wsf</w:t>
      </w:r>
      <w:proofErr w:type="spellEnd"/>
    </w:p>
    <w:p w14:paraId="2A99ADEA" w14:textId="05CE1431" w:rsidR="00A66E81" w:rsidRPr="00406B71" w:rsidRDefault="00A66E81" w:rsidP="009C6618">
      <w:pPr>
        <w:pStyle w:val="ListParagraph"/>
        <w:numPr>
          <w:ilvl w:val="0"/>
          <w:numId w:val="23"/>
        </w:numPr>
        <w:jc w:val="both"/>
        <w:rPr>
          <w:rFonts w:ascii="Times New Roman" w:hAnsi="Times New Roman" w:cs="Times New Roman"/>
        </w:rPr>
      </w:pPr>
      <w:r w:rsidRPr="00406B71">
        <w:rPr>
          <w:rFonts w:ascii="Times New Roman" w:hAnsi="Times New Roman" w:cs="Times New Roman"/>
        </w:rPr>
        <w:t xml:space="preserve">System Administrator shall put email address or source IP address in the email deny list, which are found sending spam, </w:t>
      </w:r>
      <w:r w:rsidR="00BA1789" w:rsidRPr="00406B71">
        <w:rPr>
          <w:rFonts w:ascii="Times New Roman" w:hAnsi="Times New Roman" w:cs="Times New Roman"/>
        </w:rPr>
        <w:t>virus,</w:t>
      </w:r>
      <w:r w:rsidRPr="00406B71">
        <w:rPr>
          <w:rFonts w:ascii="Times New Roman" w:hAnsi="Times New Roman" w:cs="Times New Roman"/>
        </w:rPr>
        <w:t xml:space="preserve"> or objectionable mails.</w:t>
      </w:r>
    </w:p>
    <w:p w14:paraId="64B1A7D2" w14:textId="77777777" w:rsidR="00A66E81" w:rsidRPr="00406B71" w:rsidRDefault="00A66E81" w:rsidP="009C6618">
      <w:pPr>
        <w:pStyle w:val="ListParagraph"/>
        <w:numPr>
          <w:ilvl w:val="0"/>
          <w:numId w:val="23"/>
        </w:numPr>
        <w:jc w:val="both"/>
        <w:rPr>
          <w:rFonts w:ascii="Times New Roman" w:hAnsi="Times New Roman" w:cs="Times New Roman"/>
        </w:rPr>
      </w:pPr>
      <w:r w:rsidRPr="00406B71">
        <w:rPr>
          <w:rFonts w:ascii="Times New Roman" w:hAnsi="Times New Roman" w:cs="Times New Roman"/>
        </w:rPr>
        <w:t>System Administrator shall keep the virus identity data on Mail server updated.</w:t>
      </w:r>
    </w:p>
    <w:p w14:paraId="0E801DE0" w14:textId="449947EE" w:rsidR="00A66E81" w:rsidRDefault="00A66E81" w:rsidP="009C6618">
      <w:pPr>
        <w:pStyle w:val="ListParagraph"/>
        <w:numPr>
          <w:ilvl w:val="0"/>
          <w:numId w:val="23"/>
        </w:numPr>
        <w:jc w:val="both"/>
        <w:rPr>
          <w:rFonts w:ascii="Times New Roman" w:hAnsi="Times New Roman" w:cs="Times New Roman"/>
        </w:rPr>
      </w:pPr>
      <w:r w:rsidRPr="00406B71">
        <w:rPr>
          <w:rFonts w:ascii="Times New Roman" w:hAnsi="Times New Roman" w:cs="Times New Roman"/>
        </w:rPr>
        <w:t>System Administrator shall maintain the message log files for 6 months.</w:t>
      </w:r>
    </w:p>
    <w:p w14:paraId="476959B7" w14:textId="516461BF" w:rsidR="007462A2" w:rsidRPr="00406B71" w:rsidRDefault="007462A2" w:rsidP="009C6618">
      <w:pPr>
        <w:pStyle w:val="ListParagraph"/>
        <w:numPr>
          <w:ilvl w:val="0"/>
          <w:numId w:val="23"/>
        </w:numPr>
        <w:jc w:val="both"/>
        <w:rPr>
          <w:rFonts w:ascii="Times New Roman" w:hAnsi="Times New Roman" w:cs="Times New Roman"/>
        </w:rPr>
      </w:pPr>
      <w:r w:rsidRPr="007462A2">
        <w:rPr>
          <w:rFonts w:ascii="Times New Roman" w:hAnsi="Times New Roman" w:cs="Times New Roman"/>
        </w:rPr>
        <w:t>System Administrator shall develop the System utilities for day to day operations like backup utility to manage backup operation</w:t>
      </w:r>
    </w:p>
    <w:p w14:paraId="6406D425" w14:textId="77777777" w:rsidR="00A66E81" w:rsidRPr="00406B71" w:rsidRDefault="00A66E81" w:rsidP="00A66E81">
      <w:pPr>
        <w:pStyle w:val="PlainText"/>
        <w:ind w:left="1440"/>
        <w:jc w:val="both"/>
        <w:rPr>
          <w:rFonts w:ascii="Times New Roman" w:hAnsi="Times New Roman"/>
          <w:sz w:val="24"/>
        </w:rPr>
      </w:pPr>
    </w:p>
    <w:p w14:paraId="75056B00" w14:textId="77777777" w:rsidR="00A66E81" w:rsidRPr="00406B71" w:rsidRDefault="00AE1A5A" w:rsidP="00AE1A5A">
      <w:pPr>
        <w:pStyle w:val="Heading1"/>
        <w:tabs>
          <w:tab w:val="clear" w:pos="1440"/>
          <w:tab w:val="num" w:pos="360"/>
          <w:tab w:val="left" w:pos="540"/>
        </w:tabs>
        <w:rPr>
          <w:color w:val="822433"/>
        </w:rPr>
      </w:pPr>
      <w:r w:rsidRPr="00406B71">
        <w:rPr>
          <w:color w:val="822433"/>
        </w:rPr>
        <w:t xml:space="preserve">  </w:t>
      </w:r>
      <w:bookmarkStart w:id="30" w:name="_Toc40286820"/>
      <w:r w:rsidR="002B060E" w:rsidRPr="00406B71">
        <w:rPr>
          <w:color w:val="822433"/>
        </w:rPr>
        <w:t>Publicly Available Information</w:t>
      </w:r>
      <w:bookmarkEnd w:id="30"/>
    </w:p>
    <w:p w14:paraId="6BE6DDDA" w14:textId="77777777" w:rsidR="008D5035" w:rsidRPr="00406B71" w:rsidRDefault="008D5035" w:rsidP="008D5035">
      <w:pPr>
        <w:spacing w:before="120" w:after="120"/>
        <w:jc w:val="both"/>
        <w:rPr>
          <w:b/>
          <w:i/>
          <w:u w:val="single"/>
        </w:rPr>
      </w:pPr>
      <w:r w:rsidRPr="00406B71">
        <w:rPr>
          <w:b/>
          <w:i/>
          <w:u w:val="single"/>
        </w:rPr>
        <w:t>Internet Web Site</w:t>
      </w:r>
    </w:p>
    <w:p w14:paraId="12D9E1F8" w14:textId="77777777" w:rsidR="008D5035" w:rsidRPr="00406B71" w:rsidRDefault="008D5035" w:rsidP="009C6618">
      <w:pPr>
        <w:pStyle w:val="ListParagraph"/>
        <w:numPr>
          <w:ilvl w:val="0"/>
          <w:numId w:val="24"/>
        </w:numPr>
        <w:jc w:val="both"/>
        <w:rPr>
          <w:rFonts w:ascii="Times New Roman" w:hAnsi="Times New Roman" w:cs="Times New Roman"/>
        </w:rPr>
      </w:pPr>
      <w:r w:rsidRPr="00406B71">
        <w:rPr>
          <w:rFonts w:ascii="Times New Roman" w:hAnsi="Times New Roman" w:cs="Times New Roman"/>
        </w:rPr>
        <w:t xml:space="preserve">Admin rights of </w:t>
      </w:r>
      <w:r w:rsidR="00C556D2" w:rsidRPr="00406B71">
        <w:rPr>
          <w:rFonts w:ascii="Times New Roman" w:hAnsi="Times New Roman" w:cs="Times New Roman"/>
        </w:rPr>
        <w:t>NST</w:t>
      </w:r>
      <w:r w:rsidRPr="00406B71">
        <w:rPr>
          <w:rFonts w:ascii="Times New Roman" w:hAnsi="Times New Roman" w:cs="Times New Roman"/>
        </w:rPr>
        <w:t xml:space="preserve"> website are with IT department.</w:t>
      </w:r>
    </w:p>
    <w:p w14:paraId="4BBE9E9D" w14:textId="77777777" w:rsidR="008D5035" w:rsidRPr="00406B71" w:rsidRDefault="008D5035" w:rsidP="009C6618">
      <w:pPr>
        <w:pStyle w:val="ListParagraph"/>
        <w:numPr>
          <w:ilvl w:val="0"/>
          <w:numId w:val="24"/>
        </w:numPr>
        <w:jc w:val="both"/>
        <w:rPr>
          <w:rFonts w:ascii="Times New Roman" w:hAnsi="Times New Roman" w:cs="Times New Roman"/>
        </w:rPr>
      </w:pPr>
      <w:r w:rsidRPr="00406B71">
        <w:rPr>
          <w:rFonts w:ascii="Times New Roman" w:hAnsi="Times New Roman" w:cs="Times New Roman"/>
        </w:rPr>
        <w:t>System Administrator shall ensure the availability of the Web Server including periodic maintenance of server &amp; checking of links.</w:t>
      </w:r>
    </w:p>
    <w:p w14:paraId="6AD7DDBA" w14:textId="2303922E" w:rsidR="008D5035" w:rsidRPr="00406B71" w:rsidRDefault="008D5035" w:rsidP="009C6618">
      <w:pPr>
        <w:pStyle w:val="ListParagraph"/>
        <w:numPr>
          <w:ilvl w:val="0"/>
          <w:numId w:val="24"/>
        </w:numPr>
        <w:jc w:val="both"/>
        <w:rPr>
          <w:rFonts w:ascii="Times New Roman" w:hAnsi="Times New Roman" w:cs="Times New Roman"/>
        </w:rPr>
      </w:pPr>
      <w:r w:rsidRPr="00406B71">
        <w:rPr>
          <w:rFonts w:ascii="Times New Roman" w:hAnsi="Times New Roman" w:cs="Times New Roman"/>
        </w:rPr>
        <w:t xml:space="preserve">System Administrator shall keep current security patches, </w:t>
      </w:r>
      <w:r w:rsidR="003F2DBC" w:rsidRPr="00406B71">
        <w:rPr>
          <w:rFonts w:ascii="Times New Roman" w:hAnsi="Times New Roman" w:cs="Times New Roman"/>
        </w:rPr>
        <w:t>evaluate,</w:t>
      </w:r>
      <w:r w:rsidRPr="00406B71">
        <w:rPr>
          <w:rFonts w:ascii="Times New Roman" w:hAnsi="Times New Roman" w:cs="Times New Roman"/>
        </w:rPr>
        <w:t xml:space="preserve"> and expeditiously apply as appropriate.</w:t>
      </w:r>
    </w:p>
    <w:p w14:paraId="76620999" w14:textId="77777777" w:rsidR="008D5035" w:rsidRPr="00406B71" w:rsidRDefault="008D5035" w:rsidP="009C6618">
      <w:pPr>
        <w:pStyle w:val="ListParagraph"/>
        <w:numPr>
          <w:ilvl w:val="0"/>
          <w:numId w:val="24"/>
        </w:numPr>
        <w:jc w:val="both"/>
        <w:rPr>
          <w:rFonts w:ascii="Times New Roman" w:hAnsi="Times New Roman" w:cs="Times New Roman"/>
        </w:rPr>
      </w:pPr>
      <w:r w:rsidRPr="00406B71">
        <w:rPr>
          <w:rFonts w:ascii="Times New Roman" w:hAnsi="Times New Roman" w:cs="Times New Roman"/>
        </w:rPr>
        <w:t>System Administrator shall properly restrict access to information and maintain a log and monitor the access to Web Server at regular intervals.</w:t>
      </w:r>
    </w:p>
    <w:p w14:paraId="2A173B7A" w14:textId="77777777" w:rsidR="008D5035" w:rsidRPr="00406B71" w:rsidRDefault="008D5035" w:rsidP="009C6618">
      <w:pPr>
        <w:pStyle w:val="ListParagraph"/>
        <w:numPr>
          <w:ilvl w:val="0"/>
          <w:numId w:val="24"/>
        </w:numPr>
        <w:jc w:val="both"/>
        <w:rPr>
          <w:rFonts w:ascii="Times New Roman" w:hAnsi="Times New Roman" w:cs="Times New Roman"/>
        </w:rPr>
      </w:pPr>
      <w:r w:rsidRPr="00406B71">
        <w:rPr>
          <w:rFonts w:ascii="Times New Roman" w:hAnsi="Times New Roman" w:cs="Times New Roman"/>
        </w:rPr>
        <w:t xml:space="preserve">Editing rights to website are available with authorized list of personnel in marketing department. Editing of content to website is done as per </w:t>
      </w:r>
      <w:r w:rsidR="00C556D2" w:rsidRPr="00406B71">
        <w:rPr>
          <w:rFonts w:ascii="Times New Roman" w:hAnsi="Times New Roman" w:cs="Times New Roman"/>
        </w:rPr>
        <w:t>NST</w:t>
      </w:r>
      <w:r w:rsidRPr="00406B71">
        <w:rPr>
          <w:rFonts w:ascii="Times New Roman" w:hAnsi="Times New Roman" w:cs="Times New Roman"/>
        </w:rPr>
        <w:t xml:space="preserve"> documentation standards.</w:t>
      </w:r>
    </w:p>
    <w:p w14:paraId="58518BC3" w14:textId="77777777" w:rsidR="008D5035" w:rsidRPr="00406B71" w:rsidRDefault="008D5035" w:rsidP="009C6618">
      <w:pPr>
        <w:pStyle w:val="ListParagraph"/>
        <w:numPr>
          <w:ilvl w:val="0"/>
          <w:numId w:val="24"/>
        </w:numPr>
        <w:jc w:val="both"/>
        <w:rPr>
          <w:rFonts w:ascii="Times New Roman" w:hAnsi="Times New Roman" w:cs="Times New Roman"/>
        </w:rPr>
      </w:pPr>
      <w:r w:rsidRPr="00406B71">
        <w:rPr>
          <w:rFonts w:ascii="Times New Roman" w:hAnsi="Times New Roman" w:cs="Times New Roman"/>
        </w:rPr>
        <w:t>Hosting of website will be done by third party under monitoring of Data Center.</w:t>
      </w:r>
    </w:p>
    <w:p w14:paraId="4B6BACE1" w14:textId="77777777" w:rsidR="008D5035" w:rsidRDefault="008D5035" w:rsidP="009C6618">
      <w:pPr>
        <w:pStyle w:val="ListParagraph"/>
        <w:numPr>
          <w:ilvl w:val="0"/>
          <w:numId w:val="24"/>
        </w:numPr>
        <w:jc w:val="both"/>
        <w:rPr>
          <w:rFonts w:ascii="Times New Roman" w:hAnsi="Times New Roman" w:cs="Times New Roman"/>
        </w:rPr>
      </w:pPr>
      <w:r w:rsidRPr="00406B71">
        <w:rPr>
          <w:rFonts w:ascii="Times New Roman" w:hAnsi="Times New Roman" w:cs="Times New Roman"/>
        </w:rPr>
        <w:t>No individual / Section shall host a web site/ web server of their own without information to &amp; permission from web master. Defying policy will lead to disciplinary action.</w:t>
      </w:r>
    </w:p>
    <w:p w14:paraId="7CD402EF" w14:textId="77777777" w:rsidR="00A66E81" w:rsidRPr="00406B71" w:rsidRDefault="00AE1A5A" w:rsidP="00AE1A5A">
      <w:pPr>
        <w:pStyle w:val="Heading1"/>
        <w:tabs>
          <w:tab w:val="clear" w:pos="1440"/>
          <w:tab w:val="num" w:pos="360"/>
          <w:tab w:val="left" w:pos="540"/>
        </w:tabs>
        <w:rPr>
          <w:color w:val="822433"/>
        </w:rPr>
      </w:pPr>
      <w:r w:rsidRPr="00406B71">
        <w:rPr>
          <w:color w:val="822433"/>
        </w:rPr>
        <w:t xml:space="preserve">  </w:t>
      </w:r>
      <w:bookmarkStart w:id="31" w:name="_Toc40286821"/>
      <w:r w:rsidR="002B060E" w:rsidRPr="00406B71">
        <w:rPr>
          <w:color w:val="822433"/>
        </w:rPr>
        <w:t>Privilege Management</w:t>
      </w:r>
      <w:bookmarkEnd w:id="31"/>
    </w:p>
    <w:p w14:paraId="6C818ACD" w14:textId="069B7654" w:rsidR="00A66E81" w:rsidRDefault="00A66E81" w:rsidP="00A66E81">
      <w:pPr>
        <w:pStyle w:val="PlainText"/>
        <w:jc w:val="both"/>
        <w:rPr>
          <w:rFonts w:ascii="Times New Roman" w:hAnsi="Times New Roman"/>
          <w:b/>
          <w:sz w:val="24"/>
        </w:rPr>
      </w:pPr>
    </w:p>
    <w:p w14:paraId="36D2F103" w14:textId="77777777" w:rsidR="00FF36DF" w:rsidRPr="00FB447C" w:rsidRDefault="00FF36DF" w:rsidP="00FF36DF">
      <w:pPr>
        <w:pStyle w:val="PlainText"/>
        <w:jc w:val="both"/>
        <w:rPr>
          <w:rFonts w:ascii="Times New Roman" w:hAnsi="Times New Roman"/>
          <w:bCs/>
          <w:sz w:val="24"/>
        </w:rPr>
      </w:pPr>
      <w:r w:rsidRPr="00FB447C">
        <w:rPr>
          <w:rFonts w:ascii="Times New Roman" w:hAnsi="Times New Roman"/>
          <w:bCs/>
          <w:sz w:val="24"/>
        </w:rPr>
        <w:t xml:space="preserve">There are special circumstances where extra or privileged access is needed. For all </w:t>
      </w:r>
      <w:r>
        <w:rPr>
          <w:rFonts w:ascii="Times New Roman" w:hAnsi="Times New Roman"/>
          <w:bCs/>
          <w:sz w:val="24"/>
        </w:rPr>
        <w:t xml:space="preserve">such </w:t>
      </w:r>
      <w:r w:rsidRPr="00FB447C">
        <w:rPr>
          <w:rFonts w:ascii="Times New Roman" w:hAnsi="Times New Roman"/>
          <w:bCs/>
          <w:sz w:val="24"/>
        </w:rPr>
        <w:t xml:space="preserve">cases, the information contained within an account or information pertaining to the </w:t>
      </w:r>
      <w:r w:rsidRPr="00FB447C">
        <w:rPr>
          <w:rFonts w:ascii="Times New Roman" w:hAnsi="Times New Roman"/>
          <w:bCs/>
          <w:sz w:val="24"/>
        </w:rPr>
        <w:lastRenderedPageBreak/>
        <w:t>activity of an account, is carefully restricted and must only be carried out with the appropriate authorization and safeguards in place.</w:t>
      </w:r>
    </w:p>
    <w:p w14:paraId="5574D1B0" w14:textId="77777777" w:rsidR="00FF36DF" w:rsidRPr="00406B71" w:rsidRDefault="00FF36DF" w:rsidP="00FF36DF">
      <w:pPr>
        <w:pStyle w:val="PlainText"/>
        <w:jc w:val="both"/>
        <w:rPr>
          <w:rFonts w:ascii="Times New Roman" w:hAnsi="Times New Roman"/>
          <w:b/>
          <w:sz w:val="24"/>
        </w:rPr>
      </w:pPr>
    </w:p>
    <w:p w14:paraId="7D9D1F5B" w14:textId="77777777" w:rsidR="00FF36DF" w:rsidRPr="00406B71" w:rsidRDefault="00FF36DF" w:rsidP="00FF36DF">
      <w:pPr>
        <w:pStyle w:val="ListParagraph"/>
        <w:numPr>
          <w:ilvl w:val="0"/>
          <w:numId w:val="25"/>
        </w:numPr>
        <w:jc w:val="both"/>
        <w:rPr>
          <w:rFonts w:ascii="Times New Roman" w:hAnsi="Times New Roman" w:cs="Times New Roman"/>
        </w:rPr>
      </w:pPr>
      <w:r w:rsidRPr="00406B71">
        <w:rPr>
          <w:rFonts w:ascii="Times New Roman" w:hAnsi="Times New Roman" w:cs="Times New Roman"/>
        </w:rPr>
        <w:t xml:space="preserve">Privilege allocation should be approved by IT Department Head and the role and need of privilege should be clearly defined. </w:t>
      </w:r>
    </w:p>
    <w:p w14:paraId="0FC8DEC5" w14:textId="77777777" w:rsidR="00FF36DF" w:rsidRPr="00406B71" w:rsidRDefault="00FF36DF" w:rsidP="00FF36DF">
      <w:pPr>
        <w:pStyle w:val="ListParagraph"/>
        <w:numPr>
          <w:ilvl w:val="0"/>
          <w:numId w:val="25"/>
        </w:numPr>
        <w:jc w:val="both"/>
        <w:rPr>
          <w:rFonts w:ascii="Times New Roman" w:hAnsi="Times New Roman" w:cs="Times New Roman"/>
        </w:rPr>
      </w:pPr>
      <w:r w:rsidRPr="00406B71">
        <w:rPr>
          <w:rFonts w:ascii="Times New Roman" w:hAnsi="Times New Roman" w:cs="Times New Roman"/>
        </w:rPr>
        <w:t>System Administrator shall develop the System utilities for day-to-day operations like backup utility to manage backup operation.</w:t>
      </w:r>
    </w:p>
    <w:p w14:paraId="2816F705" w14:textId="77777777" w:rsidR="00FF36DF" w:rsidRPr="00406B71" w:rsidRDefault="00FF36DF" w:rsidP="00FF36DF">
      <w:pPr>
        <w:pStyle w:val="ListParagraph"/>
        <w:numPr>
          <w:ilvl w:val="0"/>
          <w:numId w:val="25"/>
        </w:numPr>
        <w:jc w:val="both"/>
        <w:rPr>
          <w:rFonts w:ascii="Times New Roman" w:hAnsi="Times New Roman" w:cs="Times New Roman"/>
        </w:rPr>
      </w:pPr>
      <w:r w:rsidRPr="00406B71">
        <w:rPr>
          <w:rFonts w:ascii="Times New Roman" w:hAnsi="Times New Roman" w:cs="Times New Roman"/>
        </w:rPr>
        <w:t xml:space="preserve">System Administrator shall ensure the proper authorized access permission to system utilities. </w:t>
      </w:r>
    </w:p>
    <w:p w14:paraId="140F5149" w14:textId="77777777" w:rsidR="00FF36DF" w:rsidRPr="00406B71" w:rsidRDefault="00FF36DF" w:rsidP="00FF36DF">
      <w:pPr>
        <w:pStyle w:val="ListParagraph"/>
        <w:numPr>
          <w:ilvl w:val="0"/>
          <w:numId w:val="25"/>
        </w:numPr>
        <w:jc w:val="both"/>
        <w:rPr>
          <w:rFonts w:ascii="Times New Roman" w:hAnsi="Times New Roman" w:cs="Times New Roman"/>
        </w:rPr>
      </w:pPr>
      <w:r w:rsidRPr="00406B71">
        <w:rPr>
          <w:rFonts w:ascii="Times New Roman" w:hAnsi="Times New Roman" w:cs="Times New Roman"/>
        </w:rPr>
        <w:t>System Administrator shall at least annually review the privileges and revoke the redundant privilege rights.</w:t>
      </w:r>
    </w:p>
    <w:p w14:paraId="2AAE2886" w14:textId="77777777" w:rsidR="00FF36DF" w:rsidRDefault="00FF36DF" w:rsidP="00FF36DF">
      <w:pPr>
        <w:pStyle w:val="ListParagraph"/>
        <w:numPr>
          <w:ilvl w:val="0"/>
          <w:numId w:val="25"/>
        </w:numPr>
        <w:jc w:val="both"/>
        <w:rPr>
          <w:rFonts w:ascii="Times New Roman" w:hAnsi="Times New Roman" w:cs="Times New Roman"/>
        </w:rPr>
      </w:pPr>
      <w:r w:rsidRPr="00406B71">
        <w:rPr>
          <w:rFonts w:ascii="Times New Roman" w:hAnsi="Times New Roman" w:cs="Times New Roman"/>
        </w:rPr>
        <w:t>System Administrator shall maintain the privilege allocation and revocation records. Privilege revocation records shall be maintained for 6 months.</w:t>
      </w:r>
    </w:p>
    <w:p w14:paraId="76556FB2" w14:textId="77777777" w:rsidR="00FF36DF" w:rsidRDefault="00FF36DF" w:rsidP="00FF36DF">
      <w:pPr>
        <w:jc w:val="both"/>
      </w:pPr>
      <w:r w:rsidRPr="004F76CF">
        <w:rPr>
          <w:b/>
          <w:bCs/>
        </w:rPr>
        <w:t>Appendix A-</w:t>
      </w:r>
      <w:r>
        <w:t xml:space="preserve"> </w:t>
      </w:r>
      <w:r w:rsidRPr="004F76CF">
        <w:t>Access in special circumstances</w:t>
      </w:r>
    </w:p>
    <w:p w14:paraId="46AB09C2" w14:textId="77777777" w:rsidR="00FF36DF" w:rsidRPr="004F76CF" w:rsidRDefault="00FF36DF" w:rsidP="00FF36DF">
      <w:pPr>
        <w:jc w:val="both"/>
      </w:pPr>
    </w:p>
    <w:tbl>
      <w:tblPr>
        <w:tblStyle w:val="GridTable4-Accent5"/>
        <w:tblW w:w="0" w:type="auto"/>
        <w:tblLook w:val="04A0" w:firstRow="1" w:lastRow="0" w:firstColumn="1" w:lastColumn="0" w:noHBand="0" w:noVBand="1"/>
      </w:tblPr>
      <w:tblGrid>
        <w:gridCol w:w="2548"/>
        <w:gridCol w:w="6334"/>
      </w:tblGrid>
      <w:tr w:rsidR="00FF36DF" w14:paraId="3D036F98" w14:textId="77777777" w:rsidTr="00C30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A22853" w14:textId="77777777" w:rsidR="00FF36DF" w:rsidRDefault="00FF36DF" w:rsidP="00C30417">
            <w:pPr>
              <w:jc w:val="center"/>
            </w:pPr>
            <w:r>
              <w:rPr>
                <w:b w:val="0"/>
                <w:bCs w:val="0"/>
              </w:rPr>
              <w:t>Special Circumstances</w:t>
            </w:r>
          </w:p>
        </w:tc>
        <w:tc>
          <w:tcPr>
            <w:tcW w:w="0" w:type="auto"/>
            <w:hideMark/>
          </w:tcPr>
          <w:p w14:paraId="29F1D19E" w14:textId="77777777" w:rsidR="00FF36DF" w:rsidRDefault="00FF36DF" w:rsidP="00C30417">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Detail</w:t>
            </w:r>
          </w:p>
        </w:tc>
      </w:tr>
      <w:tr w:rsidR="00FF36DF" w14:paraId="2A415E10" w14:textId="77777777" w:rsidTr="00C3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DCE1DA" w14:textId="77777777" w:rsidR="00FF36DF" w:rsidRDefault="00FF36DF" w:rsidP="00C30417">
            <w:pPr>
              <w:rPr>
                <w:b w:val="0"/>
                <w:bCs w:val="0"/>
              </w:rPr>
            </w:pPr>
            <w:r>
              <w:t>Information Security and System Administration</w:t>
            </w:r>
          </w:p>
        </w:tc>
        <w:tc>
          <w:tcPr>
            <w:tcW w:w="0" w:type="auto"/>
            <w:hideMark/>
          </w:tcPr>
          <w:p w14:paraId="7FD1348B" w14:textId="77777777" w:rsidR="00FF36DF" w:rsidRDefault="00FF36DF" w:rsidP="00C30417">
            <w:pPr>
              <w:cnfStyle w:val="000000100000" w:firstRow="0" w:lastRow="0" w:firstColumn="0" w:lastColumn="0" w:oddVBand="0" w:evenVBand="0" w:oddHBand="1" w:evenHBand="0" w:firstRowFirstColumn="0" w:firstRowLastColumn="0" w:lastRowFirstColumn="0" w:lastRowLastColumn="0"/>
            </w:pPr>
            <w:r>
              <w:t xml:space="preserve">The Information Security team/SEPG Team may access accounts and user data. Some examples are; </w:t>
            </w:r>
          </w:p>
          <w:p w14:paraId="17D9BC39" w14:textId="77777777" w:rsidR="00FF36DF" w:rsidRDefault="00FF36DF" w:rsidP="00FF36DF">
            <w:pPr>
              <w:numPr>
                <w:ilvl w:val="0"/>
                <w:numId w:val="29"/>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Business continuity.</w:t>
            </w:r>
          </w:p>
          <w:p w14:paraId="171696C6" w14:textId="77777777" w:rsidR="00FF36DF" w:rsidRDefault="00FF36DF" w:rsidP="00FF36DF">
            <w:pPr>
              <w:numPr>
                <w:ilvl w:val="0"/>
                <w:numId w:val="29"/>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To detect and prevent crime (including but not limited to, fraud and unauthorized access to computer systems).</w:t>
            </w:r>
          </w:p>
          <w:p w14:paraId="58A2E905" w14:textId="77777777" w:rsidR="00FF36DF" w:rsidRDefault="00FF36DF" w:rsidP="00FF36DF">
            <w:pPr>
              <w:numPr>
                <w:ilvl w:val="0"/>
                <w:numId w:val="29"/>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System security protection: Virus, malware, hacking and other infected device and account prevention.</w:t>
            </w:r>
          </w:p>
          <w:p w14:paraId="7CD23C67" w14:textId="77777777" w:rsidR="00FF36DF" w:rsidRDefault="00FF36DF" w:rsidP="00FF36DF">
            <w:pPr>
              <w:numPr>
                <w:ilvl w:val="0"/>
                <w:numId w:val="29"/>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To establish the existence of facts relevant to the business of the institution (for example - where a case of suspected plagiarism is being investigated and there is sufficient evidence, the communications and/or files may be examined without prior user consent).</w:t>
            </w:r>
          </w:p>
          <w:p w14:paraId="28644896" w14:textId="77777777" w:rsidR="00FF36DF" w:rsidRDefault="00FF36DF" w:rsidP="00FF36DF">
            <w:pPr>
              <w:numPr>
                <w:ilvl w:val="0"/>
                <w:numId w:val="29"/>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Misuse, abuse, and illegal activity investigation.</w:t>
            </w:r>
          </w:p>
        </w:tc>
      </w:tr>
      <w:tr w:rsidR="00FF36DF" w14:paraId="14377F58" w14:textId="77777777" w:rsidTr="00C30417">
        <w:tc>
          <w:tcPr>
            <w:cnfStyle w:val="001000000000" w:firstRow="0" w:lastRow="0" w:firstColumn="1" w:lastColumn="0" w:oddVBand="0" w:evenVBand="0" w:oddHBand="0" w:evenHBand="0" w:firstRowFirstColumn="0" w:firstRowLastColumn="0" w:lastRowFirstColumn="0" w:lastRowLastColumn="0"/>
            <w:tcW w:w="0" w:type="auto"/>
            <w:hideMark/>
          </w:tcPr>
          <w:p w14:paraId="28C24ECD" w14:textId="77777777" w:rsidR="00FF36DF" w:rsidRDefault="00FF36DF" w:rsidP="00C30417">
            <w:r>
              <w:t>Regulatory Requests</w:t>
            </w:r>
          </w:p>
        </w:tc>
        <w:tc>
          <w:tcPr>
            <w:tcW w:w="0" w:type="auto"/>
            <w:hideMark/>
          </w:tcPr>
          <w:p w14:paraId="4155D0C9" w14:textId="77777777" w:rsidR="00FF36DF" w:rsidRDefault="00FF36DF" w:rsidP="00C30417">
            <w:pPr>
              <w:cnfStyle w:val="000000000000" w:firstRow="0" w:lastRow="0" w:firstColumn="0" w:lastColumn="0" w:oddVBand="0" w:evenVBand="0" w:oddHBand="0" w:evenHBand="0" w:firstRowFirstColumn="0" w:firstRowLastColumn="0" w:lastRowFirstColumn="0" w:lastRowLastColumn="0"/>
            </w:pPr>
            <w:r>
              <w:t xml:space="preserve">A request for information to satisfy a regulatory request (e.g., Subject Access Request) can be made to the Information Security/SEPG team. Requests will be considered by the </w:t>
            </w:r>
            <w:r w:rsidRPr="00EA31FA">
              <w:t>information system security committee</w:t>
            </w:r>
            <w:r>
              <w:t xml:space="preserve"> as required.</w:t>
            </w:r>
          </w:p>
        </w:tc>
      </w:tr>
      <w:tr w:rsidR="00FF36DF" w14:paraId="18A6FE26" w14:textId="77777777" w:rsidTr="00C30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1D2205" w14:textId="77777777" w:rsidR="00FF36DF" w:rsidRDefault="00FF36DF" w:rsidP="00C30417">
            <w:r>
              <w:t>Previous Account Owner</w:t>
            </w:r>
          </w:p>
        </w:tc>
        <w:tc>
          <w:tcPr>
            <w:tcW w:w="0" w:type="auto"/>
            <w:hideMark/>
          </w:tcPr>
          <w:p w14:paraId="68AEE57E" w14:textId="77777777" w:rsidR="00FF36DF" w:rsidRDefault="00FF36DF" w:rsidP="00C30417">
            <w:pPr>
              <w:cnfStyle w:val="000000100000" w:firstRow="0" w:lastRow="0" w:firstColumn="0" w:lastColumn="0" w:oddVBand="0" w:evenVBand="0" w:oddHBand="1" w:evenHBand="0" w:firstRowFirstColumn="0" w:firstRowLastColumn="0" w:lastRowFirstColumn="0" w:lastRowLastColumn="0"/>
            </w:pPr>
            <w:r>
              <w:t xml:space="preserve">A request for information held against a previously active account by the account owner may be approved only after a careful review and on a case-by-case basis. </w:t>
            </w:r>
            <w:r w:rsidRPr="00507EBE">
              <w:t>Requests will be considered by the information system security committee as required.</w:t>
            </w:r>
          </w:p>
        </w:tc>
      </w:tr>
      <w:tr w:rsidR="00FF36DF" w14:paraId="1F72D21E" w14:textId="77777777" w:rsidTr="00C30417">
        <w:tc>
          <w:tcPr>
            <w:cnfStyle w:val="001000000000" w:firstRow="0" w:lastRow="0" w:firstColumn="1" w:lastColumn="0" w:oddVBand="0" w:evenVBand="0" w:oddHBand="0" w:evenHBand="0" w:firstRowFirstColumn="0" w:firstRowLastColumn="0" w:lastRowFirstColumn="0" w:lastRowLastColumn="0"/>
            <w:tcW w:w="0" w:type="auto"/>
            <w:hideMark/>
          </w:tcPr>
          <w:p w14:paraId="5970B672" w14:textId="77777777" w:rsidR="00FF36DF" w:rsidRDefault="00FF36DF" w:rsidP="00C30417">
            <w:r>
              <w:t>Medically Incapacitated or Deceased User Account Access</w:t>
            </w:r>
          </w:p>
        </w:tc>
        <w:tc>
          <w:tcPr>
            <w:tcW w:w="0" w:type="auto"/>
            <w:hideMark/>
          </w:tcPr>
          <w:p w14:paraId="5414078F" w14:textId="77777777" w:rsidR="00FF36DF" w:rsidRDefault="00FF36DF" w:rsidP="00C30417">
            <w:pPr>
              <w:cnfStyle w:val="000000000000" w:firstRow="0" w:lastRow="0" w:firstColumn="0" w:lastColumn="0" w:oddVBand="0" w:evenVBand="0" w:oddHBand="0" w:evenHBand="0" w:firstRowFirstColumn="0" w:firstRowLastColumn="0" w:lastRowFirstColumn="0" w:lastRowLastColumn="0"/>
            </w:pPr>
            <w:r>
              <w:t xml:space="preserve">Access requests can be made to the Information Security/SEPG team. </w:t>
            </w:r>
            <w:r w:rsidRPr="00507EBE">
              <w:t>Requests will be considered by the information system security committee as required.</w:t>
            </w:r>
          </w:p>
        </w:tc>
      </w:tr>
    </w:tbl>
    <w:p w14:paraId="12F38239" w14:textId="77777777" w:rsidR="00FF36DF" w:rsidRPr="00D71E37" w:rsidRDefault="00FF36DF" w:rsidP="00FF36DF">
      <w:pPr>
        <w:jc w:val="both"/>
      </w:pPr>
    </w:p>
    <w:p w14:paraId="6974E2D5" w14:textId="77777777" w:rsidR="008D5035" w:rsidRPr="00406B71" w:rsidRDefault="002B060E" w:rsidP="002B060E">
      <w:pPr>
        <w:pStyle w:val="Heading1"/>
        <w:tabs>
          <w:tab w:val="clear" w:pos="1440"/>
          <w:tab w:val="num" w:pos="360"/>
          <w:tab w:val="left" w:pos="540"/>
        </w:tabs>
        <w:rPr>
          <w:color w:val="822433"/>
        </w:rPr>
      </w:pPr>
      <w:r w:rsidRPr="00406B71">
        <w:rPr>
          <w:color w:val="822433"/>
        </w:rPr>
        <w:t xml:space="preserve">  </w:t>
      </w:r>
      <w:bookmarkStart w:id="32" w:name="_Toc40286822"/>
      <w:r w:rsidRPr="00406B71">
        <w:rPr>
          <w:color w:val="822433"/>
        </w:rPr>
        <w:t>Clock Synchronization</w:t>
      </w:r>
      <w:bookmarkEnd w:id="32"/>
      <w:r w:rsidRPr="00406B71">
        <w:rPr>
          <w:color w:val="822433"/>
        </w:rPr>
        <w:t xml:space="preserve"> </w:t>
      </w:r>
    </w:p>
    <w:p w14:paraId="442EFA1E" w14:textId="77777777" w:rsidR="008D5035" w:rsidRPr="00406B71" w:rsidRDefault="008D5035" w:rsidP="008D5035">
      <w:pPr>
        <w:pStyle w:val="PlainText"/>
        <w:jc w:val="both"/>
        <w:rPr>
          <w:rFonts w:ascii="Times New Roman" w:hAnsi="Times New Roman"/>
          <w:b/>
          <w:sz w:val="24"/>
        </w:rPr>
      </w:pPr>
    </w:p>
    <w:p w14:paraId="593E2A96" w14:textId="77777777" w:rsidR="008D5035" w:rsidRPr="00406B71" w:rsidRDefault="008D5035" w:rsidP="009C6618">
      <w:pPr>
        <w:numPr>
          <w:ilvl w:val="0"/>
          <w:numId w:val="7"/>
        </w:numPr>
      </w:pPr>
      <w:r w:rsidRPr="00406B71">
        <w:t>Clock synchronization will be done.</w:t>
      </w:r>
    </w:p>
    <w:p w14:paraId="40F4A697" w14:textId="77777777" w:rsidR="008D5035" w:rsidRPr="00406B71" w:rsidRDefault="008D5035" w:rsidP="009C6618">
      <w:pPr>
        <w:numPr>
          <w:ilvl w:val="0"/>
          <w:numId w:val="7"/>
        </w:numPr>
      </w:pPr>
      <w:r w:rsidRPr="00406B71">
        <w:t>In case of unwarranted situation, clock synchronization can be done during shutdown or there may be cases when clock synchronization cannot be done due to database constraints the same will be identified as a risk in Risk Register.</w:t>
      </w:r>
    </w:p>
    <w:p w14:paraId="04A7D07E" w14:textId="77777777" w:rsidR="00DB59EB" w:rsidRPr="00406B71" w:rsidRDefault="00DB59EB" w:rsidP="0014300E">
      <w:pPr>
        <w:pStyle w:val="Heading1"/>
        <w:keepLines/>
        <w:numPr>
          <w:ilvl w:val="0"/>
          <w:numId w:val="0"/>
        </w:numPr>
        <w:spacing w:before="240" w:after="240"/>
        <w:ind w:left="360"/>
        <w:contextualSpacing/>
        <w:jc w:val="both"/>
      </w:pPr>
    </w:p>
    <w:sectPr w:rsidR="00DB59EB" w:rsidRPr="00406B71" w:rsidSect="00B679E0">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800" w:header="864"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8626" w14:textId="77777777" w:rsidR="0021375B" w:rsidRDefault="0021375B">
      <w:r>
        <w:separator/>
      </w:r>
    </w:p>
  </w:endnote>
  <w:endnote w:type="continuationSeparator" w:id="0">
    <w:p w14:paraId="6FE2F8F1" w14:textId="77777777" w:rsidR="0021375B" w:rsidRDefault="0021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584B" w14:textId="77777777" w:rsidR="007462A2" w:rsidRDefault="00746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F428" w14:textId="77777777" w:rsidR="007462A2" w:rsidRPr="006454B4" w:rsidRDefault="007462A2" w:rsidP="00AE1A5A">
    <w:pPr>
      <w:pStyle w:val="Footer"/>
      <w:rPr>
        <w:b/>
      </w:rPr>
    </w:pPr>
    <w:r>
      <w:rPr>
        <w:b/>
      </w:rPr>
      <w:t>IT Operation Process</w:t>
    </w:r>
    <w:r w:rsidRPr="00C6260A">
      <w:rPr>
        <w:b/>
      </w:rPr>
      <w:t xml:space="preserve"> </w:t>
    </w:r>
    <w:r w:rsidRPr="006454B4">
      <w:rPr>
        <w:b/>
      </w:rPr>
      <w:t>~NST</w:t>
    </w:r>
    <w:r>
      <w:rPr>
        <w:b/>
      </w:rPr>
      <w:t xml:space="preserve"> Internal</w:t>
    </w:r>
    <w:r>
      <w:rPr>
        <w:b/>
      </w:rPr>
      <w:tab/>
    </w:r>
    <w:r w:rsidRPr="006454B4">
      <w:rPr>
        <w:b/>
      </w:rPr>
      <w:tab/>
      <w:t xml:space="preserve">Page </w:t>
    </w:r>
    <w:r w:rsidRPr="006454B4">
      <w:rPr>
        <w:rStyle w:val="PageNumber"/>
        <w:b/>
      </w:rPr>
      <w:fldChar w:fldCharType="begin"/>
    </w:r>
    <w:r w:rsidRPr="006454B4">
      <w:rPr>
        <w:rStyle w:val="PageNumber"/>
        <w:b/>
      </w:rPr>
      <w:instrText xml:space="preserve"> PAGE </w:instrText>
    </w:r>
    <w:r w:rsidRPr="006454B4">
      <w:rPr>
        <w:rStyle w:val="PageNumber"/>
        <w:b/>
      </w:rPr>
      <w:fldChar w:fldCharType="separate"/>
    </w:r>
    <w:r>
      <w:rPr>
        <w:rStyle w:val="PageNumber"/>
        <w:b/>
        <w:noProof/>
      </w:rPr>
      <w:t>4</w:t>
    </w:r>
    <w:r w:rsidRPr="006454B4">
      <w:rPr>
        <w:rStyle w:val="PageNumber"/>
        <w:b/>
      </w:rPr>
      <w:fldChar w:fldCharType="end"/>
    </w:r>
    <w:r w:rsidRPr="006454B4">
      <w:rPr>
        <w:rStyle w:val="PageNumber"/>
        <w:b/>
      </w:rPr>
      <w:t>\</w:t>
    </w:r>
    <w:r w:rsidRPr="006454B4">
      <w:rPr>
        <w:rStyle w:val="PageNumber"/>
        <w:b/>
      </w:rPr>
      <w:fldChar w:fldCharType="begin"/>
    </w:r>
    <w:r w:rsidRPr="006454B4">
      <w:rPr>
        <w:rStyle w:val="PageNumber"/>
        <w:b/>
      </w:rPr>
      <w:instrText xml:space="preserve"> NUMPAGES </w:instrText>
    </w:r>
    <w:r w:rsidRPr="006454B4">
      <w:rPr>
        <w:rStyle w:val="PageNumber"/>
        <w:b/>
      </w:rPr>
      <w:fldChar w:fldCharType="separate"/>
    </w:r>
    <w:r>
      <w:rPr>
        <w:rStyle w:val="PageNumber"/>
        <w:b/>
        <w:noProof/>
      </w:rPr>
      <w:t>11</w:t>
    </w:r>
    <w:r w:rsidRPr="006454B4">
      <w:rPr>
        <w:rStyle w:val="PageNumber"/>
        <w:b/>
      </w:rPr>
      <w:fldChar w:fldCharType="end"/>
    </w:r>
  </w:p>
  <w:p w14:paraId="2859781A" w14:textId="77777777" w:rsidR="007462A2" w:rsidRDefault="007462A2">
    <w:pPr>
      <w:pStyle w:val="Footer"/>
      <w:rPr>
        <w:rFonts w:ascii="Verdana" w:hAnsi="Verdana"/>
        <w:b/>
        <w:snapToGrid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1D39" w14:textId="77777777" w:rsidR="007462A2" w:rsidRDefault="00746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817B1" w14:textId="77777777" w:rsidR="0021375B" w:rsidRDefault="0021375B">
      <w:r>
        <w:separator/>
      </w:r>
    </w:p>
  </w:footnote>
  <w:footnote w:type="continuationSeparator" w:id="0">
    <w:p w14:paraId="7076A549" w14:textId="77777777" w:rsidR="0021375B" w:rsidRDefault="00213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F426" w14:textId="77777777" w:rsidR="007462A2" w:rsidRDefault="00746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84B1" w14:textId="77777777" w:rsidR="007462A2" w:rsidRDefault="007462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C2B3" w14:textId="77777777" w:rsidR="007462A2" w:rsidRDefault="00746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BFAE5EE"/>
    <w:lvl w:ilvl="0">
      <w:start w:val="1"/>
      <w:numFmt w:val="bullet"/>
      <w:pStyle w:val="ListBullet2"/>
      <w:lvlText w:val=""/>
      <w:lvlJc w:val="left"/>
      <w:pPr>
        <w:tabs>
          <w:tab w:val="num" w:pos="1296"/>
        </w:tabs>
        <w:ind w:left="1296" w:hanging="432"/>
      </w:pPr>
      <w:rPr>
        <w:rFonts w:ascii="Symbol" w:hAnsi="Symbol" w:hint="default"/>
      </w:rPr>
    </w:lvl>
  </w:abstractNum>
  <w:abstractNum w:abstractNumId="1" w15:restartNumberingAfterBreak="0">
    <w:nsid w:val="FFFFFF89"/>
    <w:multiLevelType w:val="singleLevel"/>
    <w:tmpl w:val="2A02EB90"/>
    <w:lvl w:ilvl="0">
      <w:start w:val="1"/>
      <w:numFmt w:val="bullet"/>
      <w:pStyle w:val="ListBullet"/>
      <w:lvlText w:val=""/>
      <w:lvlJc w:val="left"/>
      <w:pPr>
        <w:tabs>
          <w:tab w:val="num" w:pos="1008"/>
        </w:tabs>
        <w:ind w:left="1008" w:hanging="576"/>
      </w:pPr>
      <w:rPr>
        <w:rFonts w:ascii="Wingdings" w:hAnsi="Wingdings" w:hint="default"/>
      </w:rPr>
    </w:lvl>
  </w:abstractNum>
  <w:abstractNum w:abstractNumId="2" w15:restartNumberingAfterBreak="0">
    <w:nsid w:val="09332094"/>
    <w:multiLevelType w:val="multilevel"/>
    <w:tmpl w:val="EBE8B662"/>
    <w:lvl w:ilvl="0">
      <w:start w:val="7"/>
      <w:numFmt w:val="decimal"/>
      <w:lvlText w:val="%1"/>
      <w:lvlJc w:val="left"/>
      <w:pPr>
        <w:tabs>
          <w:tab w:val="num" w:pos="1380"/>
        </w:tabs>
        <w:ind w:left="1380" w:hanging="1380"/>
      </w:pPr>
      <w:rPr>
        <w:rFonts w:hint="default"/>
        <w:b w:val="0"/>
      </w:rPr>
    </w:lvl>
    <w:lvl w:ilvl="1">
      <w:start w:val="1"/>
      <w:numFmt w:val="decimal"/>
      <w:lvlText w:val="%1.%2"/>
      <w:lvlJc w:val="left"/>
      <w:pPr>
        <w:tabs>
          <w:tab w:val="num" w:pos="1380"/>
        </w:tabs>
        <w:ind w:left="1380" w:hanging="1380"/>
      </w:pPr>
      <w:rPr>
        <w:rFonts w:hint="default"/>
        <w:b w:val="0"/>
      </w:rPr>
    </w:lvl>
    <w:lvl w:ilvl="2">
      <w:start w:val="1"/>
      <w:numFmt w:val="decimal"/>
      <w:lvlText w:val="%1.%2.%3"/>
      <w:lvlJc w:val="left"/>
      <w:pPr>
        <w:tabs>
          <w:tab w:val="num" w:pos="1380"/>
        </w:tabs>
        <w:ind w:left="1380" w:hanging="1380"/>
      </w:pPr>
      <w:rPr>
        <w:rFonts w:hint="default"/>
        <w:b w:val="0"/>
      </w:rPr>
    </w:lvl>
    <w:lvl w:ilvl="3">
      <w:start w:val="1"/>
      <w:numFmt w:val="decimal"/>
      <w:lvlText w:val="%1.%2.%3.%4"/>
      <w:lvlJc w:val="left"/>
      <w:pPr>
        <w:tabs>
          <w:tab w:val="num" w:pos="1380"/>
        </w:tabs>
        <w:ind w:left="1380" w:hanging="1380"/>
      </w:pPr>
      <w:rPr>
        <w:rFonts w:hint="default"/>
        <w:b w:val="0"/>
      </w:rPr>
    </w:lvl>
    <w:lvl w:ilvl="4">
      <w:start w:val="1"/>
      <w:numFmt w:val="decimal"/>
      <w:lvlText w:val="%1.%2.%3.%4.%5"/>
      <w:lvlJc w:val="left"/>
      <w:pPr>
        <w:tabs>
          <w:tab w:val="num" w:pos="1380"/>
        </w:tabs>
        <w:ind w:left="1380" w:hanging="1380"/>
      </w:pPr>
      <w:rPr>
        <w:rFonts w:hint="default"/>
        <w:b w:val="0"/>
      </w:rPr>
    </w:lvl>
    <w:lvl w:ilvl="5">
      <w:start w:val="1"/>
      <w:numFmt w:val="decimal"/>
      <w:lvlText w:val="%1.%2.%3.%4.%5.%6"/>
      <w:lvlJc w:val="left"/>
      <w:pPr>
        <w:tabs>
          <w:tab w:val="num" w:pos="1380"/>
        </w:tabs>
        <w:ind w:left="1380" w:hanging="1380"/>
      </w:pPr>
      <w:rPr>
        <w:rFonts w:hint="default"/>
        <w:b w:val="0"/>
      </w:rPr>
    </w:lvl>
    <w:lvl w:ilvl="6">
      <w:start w:val="1"/>
      <w:numFmt w:val="decimal"/>
      <w:lvlText w:val="%1.%2.%3.%4.%5.%6.%7"/>
      <w:lvlJc w:val="left"/>
      <w:pPr>
        <w:tabs>
          <w:tab w:val="num" w:pos="1380"/>
        </w:tabs>
        <w:ind w:left="1380" w:hanging="13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 w15:restartNumberingAfterBreak="0">
    <w:nsid w:val="15CA1FAB"/>
    <w:multiLevelType w:val="hybridMultilevel"/>
    <w:tmpl w:val="A91AB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82EC3"/>
    <w:multiLevelType w:val="hybridMultilevel"/>
    <w:tmpl w:val="35DCA556"/>
    <w:lvl w:ilvl="0" w:tplc="04090003">
      <w:start w:val="1"/>
      <w:numFmt w:val="lowerLetter"/>
      <w:pStyle w:val="List2"/>
      <w:lvlText w:val="%1."/>
      <w:lvlJc w:val="left"/>
      <w:pPr>
        <w:tabs>
          <w:tab w:val="num" w:pos="1008"/>
        </w:tabs>
        <w:ind w:left="1008" w:hanging="576"/>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15:restartNumberingAfterBreak="0">
    <w:nsid w:val="1AEF6D7A"/>
    <w:multiLevelType w:val="hybridMultilevel"/>
    <w:tmpl w:val="61CADE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64111"/>
    <w:multiLevelType w:val="hybridMultilevel"/>
    <w:tmpl w:val="DF7E8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3518FE"/>
    <w:multiLevelType w:val="hybridMultilevel"/>
    <w:tmpl w:val="14EC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A82"/>
    <w:multiLevelType w:val="hybridMultilevel"/>
    <w:tmpl w:val="9D28A3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209BD"/>
    <w:multiLevelType w:val="hybridMultilevel"/>
    <w:tmpl w:val="A91AB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1160E"/>
    <w:multiLevelType w:val="hybridMultilevel"/>
    <w:tmpl w:val="A91AB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457A9"/>
    <w:multiLevelType w:val="hybridMultilevel"/>
    <w:tmpl w:val="A91AB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020F0"/>
    <w:multiLevelType w:val="hybridMultilevel"/>
    <w:tmpl w:val="86725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216CD3"/>
    <w:multiLevelType w:val="hybridMultilevel"/>
    <w:tmpl w:val="A91AB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0261C"/>
    <w:multiLevelType w:val="singleLevel"/>
    <w:tmpl w:val="62060C10"/>
    <w:lvl w:ilvl="0">
      <w:start w:val="2"/>
      <w:numFmt w:val="bullet"/>
      <w:lvlText w:val="-"/>
      <w:lvlJc w:val="left"/>
      <w:pPr>
        <w:tabs>
          <w:tab w:val="num" w:pos="2160"/>
        </w:tabs>
        <w:ind w:left="2160" w:hanging="720"/>
      </w:pPr>
      <w:rPr>
        <w:rFonts w:hint="default"/>
      </w:rPr>
    </w:lvl>
  </w:abstractNum>
  <w:abstractNum w:abstractNumId="15" w15:restartNumberingAfterBreak="0">
    <w:nsid w:val="44F950D0"/>
    <w:multiLevelType w:val="hybridMultilevel"/>
    <w:tmpl w:val="223A5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D2333B"/>
    <w:multiLevelType w:val="hybridMultilevel"/>
    <w:tmpl w:val="A91AB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24C1F"/>
    <w:multiLevelType w:val="hybridMultilevel"/>
    <w:tmpl w:val="A91AB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B3D8E"/>
    <w:multiLevelType w:val="hybridMultilevel"/>
    <w:tmpl w:val="5B240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2265038"/>
    <w:multiLevelType w:val="hybridMultilevel"/>
    <w:tmpl w:val="A91AB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460A5C"/>
    <w:multiLevelType w:val="multilevel"/>
    <w:tmpl w:val="E9889CE8"/>
    <w:lvl w:ilvl="0">
      <w:start w:val="1"/>
      <w:numFmt w:val="decimal"/>
      <w:pStyle w:val="Heading1"/>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4AA4AF6"/>
    <w:multiLevelType w:val="hybridMultilevel"/>
    <w:tmpl w:val="FCD668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0582E"/>
    <w:multiLevelType w:val="hybridMultilevel"/>
    <w:tmpl w:val="43BE32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276DD1"/>
    <w:multiLevelType w:val="hybridMultilevel"/>
    <w:tmpl w:val="A91AB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450346"/>
    <w:multiLevelType w:val="hybridMultilevel"/>
    <w:tmpl w:val="A91AB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094309"/>
    <w:multiLevelType w:val="hybridMultilevel"/>
    <w:tmpl w:val="A91AB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066047"/>
    <w:multiLevelType w:val="hybridMultilevel"/>
    <w:tmpl w:val="B18CE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7E5AF9"/>
    <w:multiLevelType w:val="multilevel"/>
    <w:tmpl w:val="7494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5A55DF"/>
    <w:multiLevelType w:val="hybridMultilevel"/>
    <w:tmpl w:val="4DA294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0"/>
  </w:num>
  <w:num w:numId="4">
    <w:abstractNumId w:val="4"/>
  </w:num>
  <w:num w:numId="5">
    <w:abstractNumId w:val="14"/>
  </w:num>
  <w:num w:numId="6">
    <w:abstractNumId w:val="2"/>
    <w:lvlOverride w:ilvl="0">
      <w:lvl w:ilvl="0">
        <w:start w:val="1"/>
        <w:numFmt w:val="none"/>
        <w:lvlText w:val="5.4"/>
        <w:lvlJc w:val="left"/>
        <w:pPr>
          <w:tabs>
            <w:tab w:val="num" w:pos="1440"/>
          </w:tabs>
          <w:ind w:left="1440" w:hanging="1440"/>
        </w:pPr>
        <w:rPr>
          <w:rFonts w:hint="default"/>
        </w:rPr>
      </w:lvl>
    </w:lvlOverride>
    <w:lvlOverride w:ilvl="1">
      <w:lvl w:ilvl="1">
        <w:start w:val="4"/>
        <w:numFmt w:val="none"/>
        <w:lvlText w:val="6.1"/>
        <w:lvlJc w:val="left"/>
        <w:pPr>
          <w:tabs>
            <w:tab w:val="num" w:pos="1440"/>
          </w:tabs>
          <w:ind w:left="1440" w:hanging="1440"/>
        </w:pPr>
        <w:rPr>
          <w:rFonts w:hint="default"/>
        </w:rPr>
      </w:lvl>
    </w:lvlOverride>
    <w:lvlOverride w:ilvl="2">
      <w:lvl w:ilvl="2">
        <w:start w:val="1"/>
        <w:numFmt w:val="decimal"/>
        <w:lvlText w:val="%1.%2.%3"/>
        <w:lvlJc w:val="left"/>
        <w:pPr>
          <w:tabs>
            <w:tab w:val="num" w:pos="1440"/>
          </w:tabs>
          <w:ind w:left="1440" w:hanging="1440"/>
        </w:pPr>
        <w:rPr>
          <w:rFonts w:hint="default"/>
        </w:rPr>
      </w:lvl>
    </w:lvlOverride>
    <w:lvlOverride w:ilvl="3">
      <w:lvl w:ilvl="3">
        <w:start w:val="1"/>
        <w:numFmt w:val="decimal"/>
        <w:lvlText w:val="%1.%2.%3.%4"/>
        <w:lvlJc w:val="left"/>
        <w:pPr>
          <w:tabs>
            <w:tab w:val="num" w:pos="1440"/>
          </w:tabs>
          <w:ind w:left="1440" w:hanging="1440"/>
        </w:pPr>
        <w:rPr>
          <w:rFonts w:hint="default"/>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7">
    <w:abstractNumId w:val="6"/>
  </w:num>
  <w:num w:numId="8">
    <w:abstractNumId w:val="5"/>
  </w:num>
  <w:num w:numId="9">
    <w:abstractNumId w:val="26"/>
  </w:num>
  <w:num w:numId="10">
    <w:abstractNumId w:val="15"/>
  </w:num>
  <w:num w:numId="11">
    <w:abstractNumId w:val="21"/>
  </w:num>
  <w:num w:numId="12">
    <w:abstractNumId w:val="12"/>
  </w:num>
  <w:num w:numId="13">
    <w:abstractNumId w:val="28"/>
  </w:num>
  <w:num w:numId="14">
    <w:abstractNumId w:val="22"/>
  </w:num>
  <w:num w:numId="15">
    <w:abstractNumId w:val="10"/>
  </w:num>
  <w:num w:numId="16">
    <w:abstractNumId w:val="13"/>
  </w:num>
  <w:num w:numId="17">
    <w:abstractNumId w:val="23"/>
  </w:num>
  <w:num w:numId="18">
    <w:abstractNumId w:val="16"/>
  </w:num>
  <w:num w:numId="19">
    <w:abstractNumId w:val="9"/>
  </w:num>
  <w:num w:numId="20">
    <w:abstractNumId w:val="17"/>
  </w:num>
  <w:num w:numId="21">
    <w:abstractNumId w:val="8"/>
  </w:num>
  <w:num w:numId="22">
    <w:abstractNumId w:val="3"/>
  </w:num>
  <w:num w:numId="23">
    <w:abstractNumId w:val="24"/>
  </w:num>
  <w:num w:numId="24">
    <w:abstractNumId w:val="25"/>
  </w:num>
  <w:num w:numId="25">
    <w:abstractNumId w:val="19"/>
  </w:num>
  <w:num w:numId="26">
    <w:abstractNumId w:val="11"/>
  </w:num>
  <w:num w:numId="27">
    <w:abstractNumId w:val="7"/>
  </w:num>
  <w:num w:numId="28">
    <w:abstractNumId w:val="18"/>
  </w:num>
  <w:num w:numId="29">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59EB"/>
    <w:rsid w:val="00006CA8"/>
    <w:rsid w:val="00016F16"/>
    <w:rsid w:val="0003510A"/>
    <w:rsid w:val="0005554D"/>
    <w:rsid w:val="000623FB"/>
    <w:rsid w:val="00085223"/>
    <w:rsid w:val="00091090"/>
    <w:rsid w:val="00091668"/>
    <w:rsid w:val="000973DF"/>
    <w:rsid w:val="000979A0"/>
    <w:rsid w:val="000B4A5A"/>
    <w:rsid w:val="000B797E"/>
    <w:rsid w:val="000D24B1"/>
    <w:rsid w:val="000D3F22"/>
    <w:rsid w:val="000D48F4"/>
    <w:rsid w:val="00116D48"/>
    <w:rsid w:val="00117A3B"/>
    <w:rsid w:val="00134A98"/>
    <w:rsid w:val="0014300E"/>
    <w:rsid w:val="00155FE8"/>
    <w:rsid w:val="00156F5D"/>
    <w:rsid w:val="00157036"/>
    <w:rsid w:val="00196D9A"/>
    <w:rsid w:val="001B7A6F"/>
    <w:rsid w:val="001E798C"/>
    <w:rsid w:val="002134B2"/>
    <w:rsid w:val="0021375B"/>
    <w:rsid w:val="00213F93"/>
    <w:rsid w:val="00224CC2"/>
    <w:rsid w:val="002423C2"/>
    <w:rsid w:val="00252E2B"/>
    <w:rsid w:val="00253F98"/>
    <w:rsid w:val="00260365"/>
    <w:rsid w:val="00260AEB"/>
    <w:rsid w:val="0026372E"/>
    <w:rsid w:val="00270BBD"/>
    <w:rsid w:val="00271C8A"/>
    <w:rsid w:val="002922C3"/>
    <w:rsid w:val="0029568D"/>
    <w:rsid w:val="00296738"/>
    <w:rsid w:val="002A2D4D"/>
    <w:rsid w:val="002A4DDC"/>
    <w:rsid w:val="002B050E"/>
    <w:rsid w:val="002B060E"/>
    <w:rsid w:val="002B5A5E"/>
    <w:rsid w:val="002C043E"/>
    <w:rsid w:val="002D4E6F"/>
    <w:rsid w:val="002F2319"/>
    <w:rsid w:val="002F6415"/>
    <w:rsid w:val="00314755"/>
    <w:rsid w:val="003260A0"/>
    <w:rsid w:val="00342BB3"/>
    <w:rsid w:val="00343EE1"/>
    <w:rsid w:val="00392D77"/>
    <w:rsid w:val="003B79D0"/>
    <w:rsid w:val="003C183F"/>
    <w:rsid w:val="003E2721"/>
    <w:rsid w:val="003E78AB"/>
    <w:rsid w:val="003F2DBC"/>
    <w:rsid w:val="003F3B52"/>
    <w:rsid w:val="00406B71"/>
    <w:rsid w:val="004237B2"/>
    <w:rsid w:val="00431BF8"/>
    <w:rsid w:val="00431EAB"/>
    <w:rsid w:val="00446266"/>
    <w:rsid w:val="00454593"/>
    <w:rsid w:val="00454725"/>
    <w:rsid w:val="004602C8"/>
    <w:rsid w:val="00462808"/>
    <w:rsid w:val="004645A0"/>
    <w:rsid w:val="00467FAC"/>
    <w:rsid w:val="00473D9E"/>
    <w:rsid w:val="00491760"/>
    <w:rsid w:val="004C0DF6"/>
    <w:rsid w:val="004F09A7"/>
    <w:rsid w:val="004F3305"/>
    <w:rsid w:val="004F3B2A"/>
    <w:rsid w:val="004F470F"/>
    <w:rsid w:val="0056360C"/>
    <w:rsid w:val="005657E8"/>
    <w:rsid w:val="00566C29"/>
    <w:rsid w:val="00566E25"/>
    <w:rsid w:val="00571A69"/>
    <w:rsid w:val="00572135"/>
    <w:rsid w:val="00576B85"/>
    <w:rsid w:val="005A1230"/>
    <w:rsid w:val="005A2C6F"/>
    <w:rsid w:val="005A5C31"/>
    <w:rsid w:val="005B634A"/>
    <w:rsid w:val="005D3565"/>
    <w:rsid w:val="005E1239"/>
    <w:rsid w:val="005E3E84"/>
    <w:rsid w:val="005E7291"/>
    <w:rsid w:val="00600C18"/>
    <w:rsid w:val="00602562"/>
    <w:rsid w:val="00622E90"/>
    <w:rsid w:val="00624706"/>
    <w:rsid w:val="006415D6"/>
    <w:rsid w:val="00647097"/>
    <w:rsid w:val="00652D72"/>
    <w:rsid w:val="00660613"/>
    <w:rsid w:val="0066451E"/>
    <w:rsid w:val="00672F32"/>
    <w:rsid w:val="006806F8"/>
    <w:rsid w:val="006A329D"/>
    <w:rsid w:val="006A3B35"/>
    <w:rsid w:val="006F6667"/>
    <w:rsid w:val="00713F05"/>
    <w:rsid w:val="007462A2"/>
    <w:rsid w:val="00755048"/>
    <w:rsid w:val="007722E8"/>
    <w:rsid w:val="00783411"/>
    <w:rsid w:val="007836BD"/>
    <w:rsid w:val="00784B88"/>
    <w:rsid w:val="007A012D"/>
    <w:rsid w:val="007A5819"/>
    <w:rsid w:val="007B0033"/>
    <w:rsid w:val="007B5582"/>
    <w:rsid w:val="007C3875"/>
    <w:rsid w:val="007E55FC"/>
    <w:rsid w:val="007E6826"/>
    <w:rsid w:val="00810AAE"/>
    <w:rsid w:val="0081390C"/>
    <w:rsid w:val="0082073C"/>
    <w:rsid w:val="00827AE0"/>
    <w:rsid w:val="00835EF6"/>
    <w:rsid w:val="00841458"/>
    <w:rsid w:val="00843051"/>
    <w:rsid w:val="00843F22"/>
    <w:rsid w:val="00864E7C"/>
    <w:rsid w:val="00867313"/>
    <w:rsid w:val="0088786E"/>
    <w:rsid w:val="00896570"/>
    <w:rsid w:val="008B0C94"/>
    <w:rsid w:val="008D5035"/>
    <w:rsid w:val="008E24F6"/>
    <w:rsid w:val="008E6104"/>
    <w:rsid w:val="008E7029"/>
    <w:rsid w:val="008F23A5"/>
    <w:rsid w:val="008F7168"/>
    <w:rsid w:val="009563E1"/>
    <w:rsid w:val="00956CCD"/>
    <w:rsid w:val="00967EC3"/>
    <w:rsid w:val="00995E84"/>
    <w:rsid w:val="009C0075"/>
    <w:rsid w:val="009C6618"/>
    <w:rsid w:val="009D0607"/>
    <w:rsid w:val="009E30F2"/>
    <w:rsid w:val="009E71B4"/>
    <w:rsid w:val="00A41100"/>
    <w:rsid w:val="00A61F29"/>
    <w:rsid w:val="00A66E81"/>
    <w:rsid w:val="00A9432F"/>
    <w:rsid w:val="00A95F63"/>
    <w:rsid w:val="00AA0255"/>
    <w:rsid w:val="00AA7929"/>
    <w:rsid w:val="00AC7CAF"/>
    <w:rsid w:val="00AD3035"/>
    <w:rsid w:val="00AD4C96"/>
    <w:rsid w:val="00AE0F17"/>
    <w:rsid w:val="00AE1A5A"/>
    <w:rsid w:val="00AF670D"/>
    <w:rsid w:val="00B02592"/>
    <w:rsid w:val="00B07074"/>
    <w:rsid w:val="00B23EA7"/>
    <w:rsid w:val="00B43F38"/>
    <w:rsid w:val="00B557A2"/>
    <w:rsid w:val="00B56E3B"/>
    <w:rsid w:val="00B56EB3"/>
    <w:rsid w:val="00B61DA7"/>
    <w:rsid w:val="00B679E0"/>
    <w:rsid w:val="00B71B10"/>
    <w:rsid w:val="00B75D18"/>
    <w:rsid w:val="00B87EF8"/>
    <w:rsid w:val="00B95255"/>
    <w:rsid w:val="00BA1789"/>
    <w:rsid w:val="00BA5E9D"/>
    <w:rsid w:val="00BC3E26"/>
    <w:rsid w:val="00BC5AED"/>
    <w:rsid w:val="00BC7B6A"/>
    <w:rsid w:val="00BE3B8D"/>
    <w:rsid w:val="00BF25F0"/>
    <w:rsid w:val="00BF2C84"/>
    <w:rsid w:val="00C06049"/>
    <w:rsid w:val="00C3294E"/>
    <w:rsid w:val="00C34ACF"/>
    <w:rsid w:val="00C556D2"/>
    <w:rsid w:val="00C61831"/>
    <w:rsid w:val="00C646F7"/>
    <w:rsid w:val="00C708B4"/>
    <w:rsid w:val="00C731A7"/>
    <w:rsid w:val="00C75BF1"/>
    <w:rsid w:val="00C96943"/>
    <w:rsid w:val="00CA0F07"/>
    <w:rsid w:val="00CA2F9F"/>
    <w:rsid w:val="00CC284B"/>
    <w:rsid w:val="00CD0DDD"/>
    <w:rsid w:val="00CD328A"/>
    <w:rsid w:val="00CF4F42"/>
    <w:rsid w:val="00CF74C1"/>
    <w:rsid w:val="00D140C7"/>
    <w:rsid w:val="00D20289"/>
    <w:rsid w:val="00D20BD1"/>
    <w:rsid w:val="00D6746B"/>
    <w:rsid w:val="00D9264A"/>
    <w:rsid w:val="00D978DA"/>
    <w:rsid w:val="00DB30D1"/>
    <w:rsid w:val="00DB59EB"/>
    <w:rsid w:val="00DB698C"/>
    <w:rsid w:val="00DE3106"/>
    <w:rsid w:val="00DE463C"/>
    <w:rsid w:val="00DE69A7"/>
    <w:rsid w:val="00DE70FB"/>
    <w:rsid w:val="00DE725D"/>
    <w:rsid w:val="00DF28E3"/>
    <w:rsid w:val="00E02F9B"/>
    <w:rsid w:val="00E05CC0"/>
    <w:rsid w:val="00E20436"/>
    <w:rsid w:val="00E35EBA"/>
    <w:rsid w:val="00E50CE2"/>
    <w:rsid w:val="00E50D73"/>
    <w:rsid w:val="00E65233"/>
    <w:rsid w:val="00E75997"/>
    <w:rsid w:val="00E860B2"/>
    <w:rsid w:val="00EA1CC4"/>
    <w:rsid w:val="00EA3721"/>
    <w:rsid w:val="00EC298E"/>
    <w:rsid w:val="00EC6B86"/>
    <w:rsid w:val="00ED2727"/>
    <w:rsid w:val="00ED2E95"/>
    <w:rsid w:val="00EE694C"/>
    <w:rsid w:val="00EF7219"/>
    <w:rsid w:val="00F01DDB"/>
    <w:rsid w:val="00F063D0"/>
    <w:rsid w:val="00F065F4"/>
    <w:rsid w:val="00F2147B"/>
    <w:rsid w:val="00F2351F"/>
    <w:rsid w:val="00F8487D"/>
    <w:rsid w:val="00F87239"/>
    <w:rsid w:val="00F97FEE"/>
    <w:rsid w:val="00FB347C"/>
    <w:rsid w:val="00FE30B9"/>
    <w:rsid w:val="00FF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9F9B2"/>
  <w15:docId w15:val="{DDB164C9-8961-4EBC-8B60-B61A6468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97E"/>
    <w:rPr>
      <w:sz w:val="24"/>
      <w:szCs w:val="24"/>
    </w:rPr>
  </w:style>
  <w:style w:type="paragraph" w:styleId="Heading1">
    <w:name w:val="heading 1"/>
    <w:basedOn w:val="Normal"/>
    <w:next w:val="Normal"/>
    <w:link w:val="Heading1Char"/>
    <w:uiPriority w:val="99"/>
    <w:qFormat/>
    <w:rsid w:val="00AE1A5A"/>
    <w:pPr>
      <w:keepNext/>
      <w:numPr>
        <w:numId w:val="1"/>
      </w:numPr>
      <w:outlineLvl w:val="0"/>
    </w:pPr>
    <w:rPr>
      <w:b/>
      <w:sz w:val="36"/>
      <w:szCs w:val="20"/>
    </w:rPr>
  </w:style>
  <w:style w:type="paragraph" w:styleId="Heading2">
    <w:name w:val="heading 2"/>
    <w:basedOn w:val="Normal"/>
    <w:next w:val="Normal"/>
    <w:link w:val="Heading2Char"/>
    <w:uiPriority w:val="99"/>
    <w:qFormat/>
    <w:rsid w:val="00E05CC0"/>
    <w:pPr>
      <w:keepNext/>
      <w:numPr>
        <w:ilvl w:val="1"/>
        <w:numId w:val="1"/>
      </w:numPr>
      <w:spacing w:before="120" w:after="120"/>
      <w:outlineLvl w:val="1"/>
    </w:pPr>
    <w:rPr>
      <w:rFonts w:ascii="Palatino Linotype" w:hAnsi="Palatino Linotype" w:cs="Arial"/>
      <w:b/>
      <w:bCs/>
      <w:iCs/>
      <w:sz w:val="28"/>
      <w:szCs w:val="28"/>
    </w:rPr>
  </w:style>
  <w:style w:type="paragraph" w:styleId="Heading3">
    <w:name w:val="heading 3"/>
    <w:basedOn w:val="Normal"/>
    <w:next w:val="Normal"/>
    <w:qFormat/>
    <w:rsid w:val="002B5A5E"/>
    <w:pPr>
      <w:keepNext/>
      <w:numPr>
        <w:ilvl w:val="2"/>
        <w:numId w:val="1"/>
      </w:numPr>
      <w:spacing w:before="80" w:after="80"/>
      <w:jc w:val="both"/>
      <w:outlineLvl w:val="2"/>
    </w:pPr>
    <w:rPr>
      <w:rFonts w:ascii="Palatino Linotype" w:hAnsi="Palatino Linotype"/>
      <w:b/>
      <w:sz w:val="22"/>
      <w:szCs w:val="20"/>
    </w:rPr>
  </w:style>
  <w:style w:type="paragraph" w:styleId="Heading4">
    <w:name w:val="heading 4"/>
    <w:basedOn w:val="Normal"/>
    <w:next w:val="Normal"/>
    <w:link w:val="Heading4Char"/>
    <w:uiPriority w:val="99"/>
    <w:qFormat/>
    <w:rsid w:val="002B5A5E"/>
    <w:pPr>
      <w:keepNext/>
      <w:numPr>
        <w:ilvl w:val="3"/>
        <w:numId w:val="1"/>
      </w:numPr>
      <w:tabs>
        <w:tab w:val="clear" w:pos="864"/>
        <w:tab w:val="left" w:pos="1440"/>
      </w:tabs>
      <w:spacing w:before="120" w:after="120"/>
      <w:outlineLvl w:val="3"/>
    </w:pPr>
    <w:rPr>
      <w:rFonts w:ascii="Palatino Linotype" w:hAnsi="Palatino Linotype"/>
      <w:sz w:val="22"/>
      <w:szCs w:val="20"/>
    </w:rPr>
  </w:style>
  <w:style w:type="paragraph" w:styleId="Heading5">
    <w:name w:val="heading 5"/>
    <w:basedOn w:val="Normal"/>
    <w:next w:val="Normal"/>
    <w:qFormat/>
    <w:rsid w:val="00E05CC0"/>
    <w:pPr>
      <w:numPr>
        <w:ilvl w:val="4"/>
        <w:numId w:val="1"/>
      </w:numPr>
      <w:spacing w:before="240" w:after="60"/>
      <w:outlineLvl w:val="4"/>
    </w:pPr>
    <w:rPr>
      <w:b/>
      <w:bCs/>
      <w:i/>
      <w:iCs/>
      <w:sz w:val="26"/>
      <w:szCs w:val="26"/>
    </w:rPr>
  </w:style>
  <w:style w:type="paragraph" w:styleId="Heading6">
    <w:name w:val="heading 6"/>
    <w:basedOn w:val="Normal"/>
    <w:next w:val="Normal"/>
    <w:qFormat/>
    <w:rsid w:val="00E05CC0"/>
    <w:pPr>
      <w:numPr>
        <w:ilvl w:val="5"/>
        <w:numId w:val="1"/>
      </w:numPr>
      <w:spacing w:before="240" w:after="60"/>
      <w:outlineLvl w:val="5"/>
    </w:pPr>
    <w:rPr>
      <w:b/>
      <w:bCs/>
      <w:sz w:val="22"/>
      <w:szCs w:val="22"/>
    </w:rPr>
  </w:style>
  <w:style w:type="paragraph" w:styleId="Heading7">
    <w:name w:val="heading 7"/>
    <w:basedOn w:val="Normal"/>
    <w:next w:val="Normal"/>
    <w:qFormat/>
    <w:rsid w:val="00E05CC0"/>
    <w:pPr>
      <w:numPr>
        <w:ilvl w:val="6"/>
        <w:numId w:val="1"/>
      </w:numPr>
      <w:spacing w:before="240" w:after="60"/>
      <w:outlineLvl w:val="6"/>
    </w:pPr>
  </w:style>
  <w:style w:type="paragraph" w:styleId="Heading8">
    <w:name w:val="heading 8"/>
    <w:basedOn w:val="Normal"/>
    <w:next w:val="Normal"/>
    <w:qFormat/>
    <w:rsid w:val="00E05CC0"/>
    <w:pPr>
      <w:numPr>
        <w:ilvl w:val="7"/>
        <w:numId w:val="1"/>
      </w:numPr>
      <w:spacing w:before="240" w:after="60"/>
      <w:outlineLvl w:val="7"/>
    </w:pPr>
    <w:rPr>
      <w:i/>
      <w:iCs/>
    </w:rPr>
  </w:style>
  <w:style w:type="paragraph" w:styleId="Heading9">
    <w:name w:val="heading 9"/>
    <w:basedOn w:val="Normal"/>
    <w:next w:val="Normal"/>
    <w:qFormat/>
    <w:rsid w:val="00E05C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0B797E"/>
    <w:pPr>
      <w:ind w:left="720" w:hanging="720"/>
      <w:jc w:val="both"/>
    </w:pPr>
    <w:rPr>
      <w:rFonts w:ascii="Arial" w:hAnsi="Arial"/>
      <w:b/>
      <w:szCs w:val="20"/>
    </w:rPr>
  </w:style>
  <w:style w:type="paragraph" w:styleId="BodyText">
    <w:name w:val="Body Text"/>
    <w:basedOn w:val="Normal"/>
    <w:rsid w:val="000B797E"/>
    <w:pPr>
      <w:spacing w:before="60" w:after="60"/>
      <w:jc w:val="both"/>
    </w:pPr>
    <w:rPr>
      <w:rFonts w:ascii="Palatino Linotype" w:hAnsi="Palatino Linotype"/>
      <w:sz w:val="22"/>
      <w:szCs w:val="20"/>
    </w:rPr>
  </w:style>
  <w:style w:type="paragraph" w:styleId="Header">
    <w:name w:val="header"/>
    <w:aliases w:val="1 (not to be included in TOC),Cover Page"/>
    <w:basedOn w:val="Normal"/>
    <w:rsid w:val="000B797E"/>
    <w:pPr>
      <w:tabs>
        <w:tab w:val="left" w:pos="450"/>
        <w:tab w:val="left" w:pos="540"/>
        <w:tab w:val="center" w:pos="4320"/>
        <w:tab w:val="right" w:pos="8640"/>
      </w:tabs>
      <w:ind w:left="450"/>
      <w:jc w:val="both"/>
    </w:pPr>
    <w:rPr>
      <w:rFonts w:ascii="Arial" w:hAnsi="Arial"/>
      <w:sz w:val="22"/>
      <w:szCs w:val="20"/>
    </w:rPr>
  </w:style>
  <w:style w:type="paragraph" w:styleId="BodyTextIndent2">
    <w:name w:val="Body Text Indent 2"/>
    <w:basedOn w:val="Normal"/>
    <w:rsid w:val="000B797E"/>
    <w:pPr>
      <w:ind w:left="630" w:hanging="630"/>
      <w:jc w:val="both"/>
    </w:pPr>
    <w:rPr>
      <w:rFonts w:ascii="Arial" w:hAnsi="Arial"/>
      <w:sz w:val="22"/>
      <w:szCs w:val="20"/>
    </w:rPr>
  </w:style>
  <w:style w:type="paragraph" w:styleId="BodyTextIndent3">
    <w:name w:val="Body Text Indent 3"/>
    <w:basedOn w:val="Normal"/>
    <w:rsid w:val="000B797E"/>
    <w:pPr>
      <w:ind w:left="450"/>
      <w:jc w:val="both"/>
    </w:pPr>
    <w:rPr>
      <w:rFonts w:ascii="Arial" w:hAnsi="Arial"/>
      <w:sz w:val="22"/>
      <w:szCs w:val="20"/>
    </w:rPr>
  </w:style>
  <w:style w:type="paragraph" w:customStyle="1" w:styleId="Style1">
    <w:name w:val="Style1"/>
    <w:basedOn w:val="Normal"/>
    <w:autoRedefine/>
    <w:rsid w:val="000B797E"/>
    <w:pPr>
      <w:ind w:left="720" w:hanging="720"/>
      <w:jc w:val="both"/>
    </w:pPr>
    <w:rPr>
      <w:rFonts w:ascii="Arial" w:hAnsi="Arial"/>
      <w:sz w:val="22"/>
      <w:szCs w:val="20"/>
      <w:lang w:val="en-AU"/>
    </w:rPr>
  </w:style>
  <w:style w:type="paragraph" w:styleId="Footer">
    <w:name w:val="footer"/>
    <w:basedOn w:val="Normal"/>
    <w:link w:val="FooterChar"/>
    <w:rsid w:val="000B797E"/>
    <w:pPr>
      <w:tabs>
        <w:tab w:val="center" w:pos="4320"/>
        <w:tab w:val="right" w:pos="8640"/>
      </w:tabs>
    </w:pPr>
    <w:rPr>
      <w:sz w:val="20"/>
      <w:szCs w:val="20"/>
    </w:rPr>
  </w:style>
  <w:style w:type="paragraph" w:styleId="BodyTextIndent">
    <w:name w:val="Body Text Indent"/>
    <w:basedOn w:val="Normal"/>
    <w:rsid w:val="000B797E"/>
    <w:pPr>
      <w:ind w:left="2160" w:hanging="720"/>
      <w:jc w:val="both"/>
    </w:pPr>
    <w:rPr>
      <w:rFonts w:ascii="Arial" w:hAnsi="Arial"/>
      <w:szCs w:val="20"/>
    </w:rPr>
  </w:style>
  <w:style w:type="table" w:styleId="TableGrid">
    <w:name w:val="Table Grid"/>
    <w:basedOn w:val="TableNormal"/>
    <w:rsid w:val="00E75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B797E"/>
    <w:pPr>
      <w:spacing w:after="120"/>
      <w:jc w:val="center"/>
      <w:outlineLvl w:val="0"/>
    </w:pPr>
    <w:rPr>
      <w:rFonts w:ascii="Palatino Linotype" w:hAnsi="Palatino Linotype" w:cs="Arial"/>
      <w:b/>
      <w:bCs/>
      <w:kern w:val="28"/>
      <w:sz w:val="40"/>
      <w:szCs w:val="32"/>
    </w:rPr>
  </w:style>
  <w:style w:type="paragraph" w:styleId="ListBullet">
    <w:name w:val="List Bullet"/>
    <w:basedOn w:val="Normal"/>
    <w:rsid w:val="000B797E"/>
    <w:pPr>
      <w:numPr>
        <w:numId w:val="2"/>
      </w:numPr>
      <w:spacing w:before="60" w:after="60"/>
      <w:jc w:val="both"/>
    </w:pPr>
    <w:rPr>
      <w:rFonts w:ascii="Palatino Linotype" w:hAnsi="Palatino Linotype"/>
      <w:sz w:val="22"/>
    </w:rPr>
  </w:style>
  <w:style w:type="paragraph" w:styleId="ListBullet2">
    <w:name w:val="List Bullet 2"/>
    <w:basedOn w:val="Normal"/>
    <w:rsid w:val="000B797E"/>
    <w:pPr>
      <w:numPr>
        <w:numId w:val="3"/>
      </w:numPr>
      <w:spacing w:before="60" w:after="60"/>
      <w:jc w:val="both"/>
    </w:pPr>
    <w:rPr>
      <w:rFonts w:ascii="Palatino Linotype" w:hAnsi="Palatino Linotype"/>
      <w:sz w:val="22"/>
    </w:rPr>
  </w:style>
  <w:style w:type="paragraph" w:styleId="List2">
    <w:name w:val="List 2"/>
    <w:basedOn w:val="Normal"/>
    <w:rsid w:val="000B797E"/>
    <w:pPr>
      <w:numPr>
        <w:numId w:val="4"/>
      </w:numPr>
      <w:spacing w:before="60" w:after="60"/>
      <w:jc w:val="both"/>
    </w:pPr>
    <w:rPr>
      <w:rFonts w:ascii="Palatino Linotype" w:hAnsi="Palatino Linotype"/>
      <w:sz w:val="22"/>
    </w:rPr>
  </w:style>
  <w:style w:type="character" w:customStyle="1" w:styleId="Heading1Char">
    <w:name w:val="Heading 1 Char"/>
    <w:basedOn w:val="DefaultParagraphFont"/>
    <w:link w:val="Heading1"/>
    <w:uiPriority w:val="99"/>
    <w:locked/>
    <w:rsid w:val="00AE1A5A"/>
    <w:rPr>
      <w:b/>
      <w:sz w:val="36"/>
    </w:rPr>
  </w:style>
  <w:style w:type="paragraph" w:customStyle="1" w:styleId="TableText">
    <w:name w:val="TableText"/>
    <w:basedOn w:val="Normal"/>
    <w:rsid w:val="00E05CC0"/>
    <w:pPr>
      <w:autoSpaceDE w:val="0"/>
      <w:autoSpaceDN w:val="0"/>
      <w:adjustRightInd w:val="0"/>
    </w:pPr>
    <w:rPr>
      <w:rFonts w:ascii="Bookman Old Style" w:hAnsi="Bookman Old Style" w:cs="Arial"/>
      <w:bCs/>
      <w:sz w:val="22"/>
      <w:szCs w:val="20"/>
    </w:rPr>
  </w:style>
  <w:style w:type="paragraph" w:customStyle="1" w:styleId="TableText1">
    <w:name w:val="TableText1"/>
    <w:basedOn w:val="TableText"/>
    <w:rsid w:val="00E05CC0"/>
    <w:pPr>
      <w:jc w:val="center"/>
    </w:pPr>
    <w:rPr>
      <w:b/>
    </w:rPr>
  </w:style>
  <w:style w:type="paragraph" w:customStyle="1" w:styleId="TableHeading">
    <w:name w:val="TableHeading"/>
    <w:basedOn w:val="Normal"/>
    <w:rsid w:val="00E05CC0"/>
    <w:pPr>
      <w:tabs>
        <w:tab w:val="center" w:pos="4320"/>
        <w:tab w:val="right" w:pos="8640"/>
      </w:tabs>
      <w:spacing w:before="120" w:after="120"/>
    </w:pPr>
    <w:rPr>
      <w:rFonts w:ascii="Bookman Old Style" w:hAnsi="Bookman Old Style"/>
      <w:b/>
      <w:sz w:val="22"/>
    </w:rPr>
  </w:style>
  <w:style w:type="paragraph" w:styleId="List3">
    <w:name w:val="List 3"/>
    <w:basedOn w:val="Normal"/>
    <w:rsid w:val="006A3B35"/>
    <w:pPr>
      <w:ind w:left="1080" w:hanging="360"/>
    </w:pPr>
  </w:style>
  <w:style w:type="character" w:styleId="Hyperlink">
    <w:name w:val="Hyperlink"/>
    <w:basedOn w:val="DefaultParagraphFont"/>
    <w:uiPriority w:val="99"/>
    <w:rsid w:val="00864E7C"/>
    <w:rPr>
      <w:color w:val="0000FF"/>
      <w:u w:val="single"/>
    </w:rPr>
  </w:style>
  <w:style w:type="paragraph" w:styleId="TOC1">
    <w:name w:val="toc 1"/>
    <w:basedOn w:val="Normal"/>
    <w:next w:val="Normal"/>
    <w:autoRedefine/>
    <w:uiPriority w:val="39"/>
    <w:rsid w:val="00864E7C"/>
    <w:pPr>
      <w:tabs>
        <w:tab w:val="left" w:pos="480"/>
        <w:tab w:val="right" w:leader="dot" w:pos="8720"/>
      </w:tabs>
    </w:pPr>
    <w:rPr>
      <w:rFonts w:ascii="Palatino Linotype" w:hAnsi="Palatino Linotype"/>
      <w:b/>
      <w:noProof/>
      <w:sz w:val="22"/>
      <w:szCs w:val="22"/>
    </w:rPr>
  </w:style>
  <w:style w:type="paragraph" w:styleId="TOC2">
    <w:name w:val="toc 2"/>
    <w:basedOn w:val="Normal"/>
    <w:next w:val="Normal"/>
    <w:autoRedefine/>
    <w:uiPriority w:val="39"/>
    <w:rsid w:val="00864E7C"/>
    <w:pPr>
      <w:ind w:left="240"/>
    </w:pPr>
  </w:style>
  <w:style w:type="paragraph" w:styleId="TOC3">
    <w:name w:val="toc 3"/>
    <w:basedOn w:val="Normal"/>
    <w:next w:val="Normal"/>
    <w:autoRedefine/>
    <w:uiPriority w:val="39"/>
    <w:rsid w:val="00864E7C"/>
    <w:pPr>
      <w:ind w:left="480"/>
    </w:pPr>
  </w:style>
  <w:style w:type="character" w:customStyle="1" w:styleId="Heading2Char">
    <w:name w:val="Heading 2 Char"/>
    <w:basedOn w:val="DefaultParagraphFont"/>
    <w:link w:val="Heading2"/>
    <w:uiPriority w:val="99"/>
    <w:locked/>
    <w:rsid w:val="00DB59EB"/>
    <w:rPr>
      <w:rFonts w:ascii="Palatino Linotype" w:hAnsi="Palatino Linotype" w:cs="Arial"/>
      <w:b/>
      <w:bCs/>
      <w:iCs/>
      <w:sz w:val="28"/>
      <w:szCs w:val="28"/>
    </w:rPr>
  </w:style>
  <w:style w:type="character" w:customStyle="1" w:styleId="Heading4Char">
    <w:name w:val="Heading 4 Char"/>
    <w:basedOn w:val="DefaultParagraphFont"/>
    <w:link w:val="Heading4"/>
    <w:uiPriority w:val="99"/>
    <w:locked/>
    <w:rsid w:val="00DB59EB"/>
    <w:rPr>
      <w:rFonts w:ascii="Palatino Linotype" w:hAnsi="Palatino Linotype"/>
      <w:sz w:val="22"/>
    </w:rPr>
  </w:style>
  <w:style w:type="paragraph" w:styleId="ListParagraph">
    <w:name w:val="List Paragraph"/>
    <w:basedOn w:val="Normal"/>
    <w:uiPriority w:val="34"/>
    <w:qFormat/>
    <w:rsid w:val="00DB59EB"/>
    <w:pPr>
      <w:spacing w:after="200" w:line="276" w:lineRule="auto"/>
      <w:ind w:left="720"/>
    </w:pPr>
    <w:rPr>
      <w:rFonts w:ascii="Calibri" w:eastAsia="Calibri" w:hAnsi="Calibri" w:cs="Calibri"/>
      <w:sz w:val="22"/>
      <w:szCs w:val="22"/>
    </w:rPr>
  </w:style>
  <w:style w:type="paragraph" w:styleId="TOCHeading">
    <w:name w:val="TOC Heading"/>
    <w:basedOn w:val="Heading1"/>
    <w:next w:val="Normal"/>
    <w:uiPriority w:val="99"/>
    <w:qFormat/>
    <w:rsid w:val="00E02F9B"/>
    <w:pPr>
      <w:keepLines/>
      <w:numPr>
        <w:numId w:val="0"/>
      </w:numPr>
      <w:spacing w:before="480" w:line="276" w:lineRule="auto"/>
      <w:outlineLvl w:val="9"/>
    </w:pPr>
    <w:rPr>
      <w:rFonts w:ascii="Cambria" w:hAnsi="Cambria" w:cs="Cambria"/>
      <w:bCs/>
      <w:color w:val="365F91"/>
      <w:sz w:val="28"/>
      <w:szCs w:val="28"/>
    </w:rPr>
  </w:style>
  <w:style w:type="paragraph" w:styleId="BalloonText">
    <w:name w:val="Balloon Text"/>
    <w:basedOn w:val="Normal"/>
    <w:link w:val="BalloonTextChar"/>
    <w:rsid w:val="003C183F"/>
    <w:rPr>
      <w:rFonts w:ascii="Tahoma" w:hAnsi="Tahoma" w:cs="Tahoma"/>
      <w:sz w:val="16"/>
      <w:szCs w:val="16"/>
    </w:rPr>
  </w:style>
  <w:style w:type="character" w:customStyle="1" w:styleId="BalloonTextChar">
    <w:name w:val="Balloon Text Char"/>
    <w:basedOn w:val="DefaultParagraphFont"/>
    <w:link w:val="BalloonText"/>
    <w:rsid w:val="003C183F"/>
    <w:rPr>
      <w:rFonts w:ascii="Tahoma" w:hAnsi="Tahoma" w:cs="Tahoma"/>
      <w:sz w:val="16"/>
      <w:szCs w:val="16"/>
    </w:rPr>
  </w:style>
  <w:style w:type="paragraph" w:styleId="PlainText">
    <w:name w:val="Plain Text"/>
    <w:basedOn w:val="Normal"/>
    <w:link w:val="PlainTextChar"/>
    <w:rsid w:val="005E1239"/>
    <w:rPr>
      <w:rFonts w:ascii="Courier New" w:hAnsi="Courier New"/>
      <w:sz w:val="20"/>
      <w:szCs w:val="20"/>
    </w:rPr>
  </w:style>
  <w:style w:type="character" w:customStyle="1" w:styleId="PlainTextChar">
    <w:name w:val="Plain Text Char"/>
    <w:basedOn w:val="DefaultParagraphFont"/>
    <w:link w:val="PlainText"/>
    <w:rsid w:val="005E1239"/>
    <w:rPr>
      <w:rFonts w:ascii="Courier New" w:hAnsi="Courier New"/>
    </w:rPr>
  </w:style>
  <w:style w:type="character" w:customStyle="1" w:styleId="FooterChar">
    <w:name w:val="Footer Char"/>
    <w:basedOn w:val="DefaultParagraphFont"/>
    <w:link w:val="Footer"/>
    <w:locked/>
    <w:rsid w:val="00AE1A5A"/>
  </w:style>
  <w:style w:type="character" w:styleId="PageNumber">
    <w:name w:val="page number"/>
    <w:basedOn w:val="DefaultParagraphFont"/>
    <w:rsid w:val="00AE1A5A"/>
  </w:style>
  <w:style w:type="table" w:styleId="GridTable4-Accent5">
    <w:name w:val="Grid Table 4 Accent 5"/>
    <w:basedOn w:val="TableNormal"/>
    <w:uiPriority w:val="49"/>
    <w:rsid w:val="00FF36D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563870">
      <w:bodyDiv w:val="1"/>
      <w:marLeft w:val="0"/>
      <w:marRight w:val="0"/>
      <w:marTop w:val="0"/>
      <w:marBottom w:val="0"/>
      <w:divBdr>
        <w:top w:val="none" w:sz="0" w:space="0" w:color="auto"/>
        <w:left w:val="none" w:sz="0" w:space="0" w:color="auto"/>
        <w:bottom w:val="none" w:sz="0" w:space="0" w:color="auto"/>
        <w:right w:val="none" w:sz="0" w:space="0" w:color="auto"/>
      </w:divBdr>
    </w:div>
    <w:div w:id="199321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20data\rid%20iso27K\mqas\formats\Ricoh_DocumentTemplateV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Ricoh_DocumentTemplateV1.0.dot</Template>
  <TotalTime>5069</TotalTime>
  <Pages>12</Pages>
  <Words>2857</Words>
  <Characters>16288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Ricoh Document Template</vt:lpstr>
    </vt:vector>
  </TitlesOfParts>
  <Company>Ricoh</Company>
  <LinksUpToDate>false</LinksUpToDate>
  <CharactersWithSpaces>19107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Ricoh Document Template</dc:title>
  <dc:subject/>
  <dc:creator>kamlesh.manik</dc:creator>
  <cp:keywords/>
  <dc:description/>
  <cp:lastModifiedBy>Rahul Raj</cp:lastModifiedBy>
  <cp:revision>3</cp:revision>
  <cp:lastPrinted>2020-08-05T17:29:00Z</cp:lastPrinted>
  <dcterms:created xsi:type="dcterms:W3CDTF">2013-08-29T13:24:00Z</dcterms:created>
  <dcterms:modified xsi:type="dcterms:W3CDTF">2021-08-06T13:26:00Z</dcterms:modified>
</cp:coreProperties>
</file>